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A50BB" w14:textId="0306A5C7" w:rsidR="00844C96" w:rsidRPr="00552BC2" w:rsidRDefault="00844C96" w:rsidP="009012C9">
      <w:pPr>
        <w:tabs>
          <w:tab w:val="left" w:pos="2160"/>
        </w:tabs>
        <w:ind w:left="2160" w:hanging="2160"/>
        <w:rPr>
          <w:rFonts w:ascii="Book Antiqua" w:hAnsi="Book Antiqua"/>
          <w:sz w:val="20"/>
        </w:rPr>
      </w:pPr>
      <w:r w:rsidRPr="00552BC2">
        <w:rPr>
          <w:rFonts w:ascii="Book Antiqua" w:hAnsi="Book Antiqua"/>
          <w:b/>
          <w:sz w:val="20"/>
        </w:rPr>
        <w:t>Project Title</w:t>
      </w:r>
      <w:r w:rsidR="00AA0727" w:rsidRPr="00552BC2">
        <w:rPr>
          <w:rFonts w:ascii="Book Antiqua" w:hAnsi="Book Antiqua"/>
          <w:sz w:val="20"/>
        </w:rPr>
        <w:t xml:space="preserve">: </w:t>
      </w:r>
      <w:r w:rsidR="00992DF4" w:rsidRPr="00552BC2">
        <w:rPr>
          <w:rFonts w:ascii="Book Antiqua" w:hAnsi="Book Antiqua"/>
          <w:sz w:val="20"/>
        </w:rPr>
        <w:tab/>
        <w:t xml:space="preserve">San Mateo County Community College District </w:t>
      </w:r>
      <w:r w:rsidR="00065C7E" w:rsidRPr="00552BC2">
        <w:rPr>
          <w:rFonts w:ascii="Book Antiqua" w:hAnsi="Book Antiqua"/>
          <w:sz w:val="20"/>
        </w:rPr>
        <w:t xml:space="preserve">2015 Facilities Master Plan Amendment </w:t>
      </w:r>
      <w:r w:rsidRPr="00552BC2">
        <w:rPr>
          <w:rFonts w:ascii="Book Antiqua" w:hAnsi="Book Antiqua"/>
          <w:sz w:val="20"/>
        </w:rPr>
        <w:t>(SCH #</w:t>
      </w:r>
      <w:r w:rsidR="00065C7E" w:rsidRPr="00552BC2">
        <w:rPr>
          <w:rFonts w:ascii="Book Antiqua" w:hAnsi="Book Antiqua"/>
          <w:sz w:val="20"/>
        </w:rPr>
        <w:t>2015052007</w:t>
      </w:r>
      <w:r w:rsidRPr="00552BC2">
        <w:rPr>
          <w:rFonts w:ascii="Book Antiqua" w:hAnsi="Book Antiqua"/>
          <w:sz w:val="20"/>
        </w:rPr>
        <w:t>)</w:t>
      </w:r>
    </w:p>
    <w:p w14:paraId="7F38050C" w14:textId="3112848F" w:rsidR="00844C96" w:rsidRPr="00552BC2" w:rsidRDefault="00844C96" w:rsidP="009012C9">
      <w:pPr>
        <w:tabs>
          <w:tab w:val="left" w:pos="2160"/>
        </w:tabs>
        <w:ind w:left="2160" w:hanging="2160"/>
        <w:rPr>
          <w:rFonts w:ascii="Book Antiqua" w:hAnsi="Book Antiqua"/>
          <w:sz w:val="20"/>
        </w:rPr>
      </w:pPr>
      <w:r w:rsidRPr="00552BC2">
        <w:rPr>
          <w:rFonts w:ascii="Book Antiqua" w:hAnsi="Book Antiqua"/>
          <w:b/>
          <w:sz w:val="20"/>
        </w:rPr>
        <w:t>City/County:</w:t>
      </w:r>
      <w:r w:rsidR="00AA0727" w:rsidRPr="00552BC2">
        <w:rPr>
          <w:rFonts w:ascii="Book Antiqua" w:hAnsi="Book Antiqua"/>
          <w:sz w:val="20"/>
        </w:rPr>
        <w:t xml:space="preserve"> </w:t>
      </w:r>
      <w:r w:rsidR="00992DF4" w:rsidRPr="00552BC2">
        <w:rPr>
          <w:rFonts w:ascii="Book Antiqua" w:hAnsi="Book Antiqua"/>
          <w:sz w:val="20"/>
        </w:rPr>
        <w:tab/>
      </w:r>
      <w:r w:rsidR="00065C7E" w:rsidRPr="00552BC2">
        <w:rPr>
          <w:rFonts w:ascii="Book Antiqua" w:hAnsi="Book Antiqua"/>
          <w:sz w:val="20"/>
        </w:rPr>
        <w:t>San Mateo County Community College District</w:t>
      </w:r>
      <w:r w:rsidRPr="00552BC2">
        <w:rPr>
          <w:rFonts w:ascii="Book Antiqua" w:hAnsi="Book Antiqua"/>
          <w:sz w:val="20"/>
        </w:rPr>
        <w:t>, San</w:t>
      </w:r>
      <w:r w:rsidR="00065C7E" w:rsidRPr="00552BC2">
        <w:rPr>
          <w:rFonts w:ascii="Book Antiqua" w:hAnsi="Book Antiqua"/>
          <w:sz w:val="20"/>
        </w:rPr>
        <w:t xml:space="preserve"> Mateo</w:t>
      </w:r>
      <w:r w:rsidR="00AA0727" w:rsidRPr="00552BC2">
        <w:rPr>
          <w:rFonts w:ascii="Book Antiqua" w:hAnsi="Book Antiqua"/>
          <w:sz w:val="20"/>
        </w:rPr>
        <w:t xml:space="preserve"> </w:t>
      </w:r>
      <w:r w:rsidRPr="00552BC2">
        <w:rPr>
          <w:rFonts w:ascii="Book Antiqua" w:hAnsi="Book Antiqua"/>
          <w:sz w:val="20"/>
        </w:rPr>
        <w:t>County, California</w:t>
      </w:r>
    </w:p>
    <w:p w14:paraId="1D9C766F" w14:textId="04E210AF" w:rsidR="00844C96" w:rsidRPr="00552BC2" w:rsidRDefault="00844C96" w:rsidP="009012C9">
      <w:pPr>
        <w:tabs>
          <w:tab w:val="left" w:pos="2160"/>
        </w:tabs>
        <w:ind w:left="2160" w:hanging="2160"/>
        <w:rPr>
          <w:rFonts w:ascii="Book Antiqua" w:hAnsi="Book Antiqua"/>
          <w:sz w:val="20"/>
        </w:rPr>
      </w:pPr>
      <w:r w:rsidRPr="00552BC2">
        <w:rPr>
          <w:rFonts w:ascii="Book Antiqua" w:hAnsi="Book Antiqua"/>
          <w:b/>
          <w:sz w:val="20"/>
        </w:rPr>
        <w:t>Public Review Period:</w:t>
      </w:r>
      <w:r w:rsidR="00AA0727" w:rsidRPr="00552BC2">
        <w:rPr>
          <w:rFonts w:ascii="Book Antiqua" w:hAnsi="Book Antiqua"/>
          <w:sz w:val="20"/>
        </w:rPr>
        <w:t xml:space="preserve"> </w:t>
      </w:r>
      <w:r w:rsidR="00992DF4" w:rsidRPr="00552BC2">
        <w:rPr>
          <w:rFonts w:ascii="Book Antiqua" w:hAnsi="Book Antiqua"/>
          <w:sz w:val="20"/>
        </w:rPr>
        <w:tab/>
      </w:r>
      <w:r w:rsidR="00065C7E" w:rsidRPr="00552BC2">
        <w:rPr>
          <w:rFonts w:ascii="Book Antiqua" w:hAnsi="Book Antiqua"/>
          <w:sz w:val="20"/>
        </w:rPr>
        <w:t>August</w:t>
      </w:r>
      <w:r w:rsidRPr="00552BC2">
        <w:rPr>
          <w:rFonts w:ascii="Book Antiqua" w:hAnsi="Book Antiqua"/>
          <w:sz w:val="20"/>
        </w:rPr>
        <w:t xml:space="preserve"> </w:t>
      </w:r>
      <w:r w:rsidR="001F1429" w:rsidRPr="00552BC2">
        <w:rPr>
          <w:rFonts w:ascii="Book Antiqua" w:hAnsi="Book Antiqua"/>
          <w:sz w:val="20"/>
        </w:rPr>
        <w:t>31</w:t>
      </w:r>
      <w:r w:rsidRPr="00552BC2">
        <w:rPr>
          <w:rFonts w:ascii="Book Antiqua" w:hAnsi="Book Antiqua"/>
          <w:sz w:val="20"/>
        </w:rPr>
        <w:t xml:space="preserve">, </w:t>
      </w:r>
      <w:r w:rsidR="00065C7E" w:rsidRPr="00552BC2">
        <w:rPr>
          <w:rFonts w:ascii="Book Antiqua" w:hAnsi="Book Antiqua"/>
          <w:sz w:val="20"/>
        </w:rPr>
        <w:t>2015</w:t>
      </w:r>
      <w:r w:rsidR="00AA0727" w:rsidRPr="00552BC2">
        <w:rPr>
          <w:rFonts w:ascii="Book Antiqua" w:hAnsi="Book Antiqua"/>
          <w:sz w:val="20"/>
        </w:rPr>
        <w:t xml:space="preserve"> </w:t>
      </w:r>
      <w:r w:rsidRPr="00552BC2">
        <w:rPr>
          <w:rFonts w:ascii="Book Antiqua" w:hAnsi="Book Antiqua"/>
          <w:sz w:val="20"/>
        </w:rPr>
        <w:t xml:space="preserve">to </w:t>
      </w:r>
      <w:r w:rsidR="001F1429" w:rsidRPr="00552BC2">
        <w:rPr>
          <w:rFonts w:ascii="Book Antiqua" w:hAnsi="Book Antiqua"/>
          <w:sz w:val="20"/>
        </w:rPr>
        <w:t>October 15</w:t>
      </w:r>
      <w:r w:rsidRPr="00552BC2">
        <w:rPr>
          <w:rFonts w:ascii="Book Antiqua" w:hAnsi="Book Antiqua"/>
          <w:sz w:val="20"/>
        </w:rPr>
        <w:t xml:space="preserve">, </w:t>
      </w:r>
      <w:r w:rsidR="00065C7E" w:rsidRPr="00552BC2">
        <w:rPr>
          <w:rFonts w:ascii="Book Antiqua" w:hAnsi="Book Antiqua"/>
          <w:sz w:val="20"/>
        </w:rPr>
        <w:t>2015</w:t>
      </w:r>
    </w:p>
    <w:p w14:paraId="213379ED" w14:textId="25D2E8FD" w:rsidR="00844C96" w:rsidRPr="00552BC2" w:rsidRDefault="00844C96" w:rsidP="008B0EC7">
      <w:pPr>
        <w:spacing w:before="160" w:line="264" w:lineRule="auto"/>
        <w:rPr>
          <w:rFonts w:ascii="Book Antiqua" w:hAnsi="Book Antiqua"/>
          <w:sz w:val="20"/>
        </w:rPr>
      </w:pPr>
      <w:r w:rsidRPr="00552BC2">
        <w:rPr>
          <w:rFonts w:ascii="Book Antiqua" w:hAnsi="Book Antiqua"/>
          <w:b/>
          <w:sz w:val="20"/>
        </w:rPr>
        <w:t xml:space="preserve">NOTICE IS HEREBY GIVEN </w:t>
      </w:r>
      <w:r w:rsidRPr="00552BC2">
        <w:rPr>
          <w:rFonts w:ascii="Book Antiqua" w:hAnsi="Book Antiqua"/>
          <w:sz w:val="20"/>
        </w:rPr>
        <w:t xml:space="preserve">that the Draft Environmental Impact Report (EIR) for </w:t>
      </w:r>
      <w:r w:rsidR="00065C7E" w:rsidRPr="00552BC2">
        <w:rPr>
          <w:rFonts w:ascii="Book Antiqua" w:hAnsi="Book Antiqua"/>
          <w:sz w:val="20"/>
        </w:rPr>
        <w:t>t</w:t>
      </w:r>
      <w:r w:rsidRPr="00552BC2">
        <w:rPr>
          <w:rFonts w:ascii="Book Antiqua" w:hAnsi="Book Antiqua"/>
          <w:sz w:val="20"/>
        </w:rPr>
        <w:t xml:space="preserve">he </w:t>
      </w:r>
      <w:r w:rsidR="00065C7E" w:rsidRPr="00552BC2">
        <w:rPr>
          <w:rFonts w:ascii="Book Antiqua" w:hAnsi="Book Antiqua"/>
          <w:sz w:val="20"/>
        </w:rPr>
        <w:t>2015 Facilities Master Plan Amendment</w:t>
      </w:r>
      <w:r w:rsidR="005230F1" w:rsidRPr="00552BC2">
        <w:rPr>
          <w:rFonts w:ascii="Book Antiqua" w:hAnsi="Book Antiqua"/>
          <w:sz w:val="20"/>
        </w:rPr>
        <w:t xml:space="preserve"> (Project)</w:t>
      </w:r>
      <w:r w:rsidR="00065C7E" w:rsidRPr="00552BC2">
        <w:rPr>
          <w:rFonts w:ascii="Book Antiqua" w:hAnsi="Book Antiqua"/>
          <w:sz w:val="20"/>
        </w:rPr>
        <w:t xml:space="preserve"> for the San Mateo County Community College District</w:t>
      </w:r>
      <w:r w:rsidRPr="00552BC2">
        <w:rPr>
          <w:rFonts w:ascii="Book Antiqua" w:hAnsi="Book Antiqua"/>
          <w:sz w:val="20"/>
        </w:rPr>
        <w:t xml:space="preserve"> is available beginning on </w:t>
      </w:r>
      <w:r w:rsidR="00065C7E" w:rsidRPr="00552BC2">
        <w:rPr>
          <w:rFonts w:ascii="Book Antiqua" w:hAnsi="Book Antiqua"/>
          <w:b/>
          <w:sz w:val="20"/>
        </w:rPr>
        <w:t xml:space="preserve">August </w:t>
      </w:r>
      <w:r w:rsidR="00B77855" w:rsidRPr="00552BC2">
        <w:rPr>
          <w:rFonts w:ascii="Book Antiqua" w:hAnsi="Book Antiqua"/>
          <w:b/>
          <w:sz w:val="20"/>
        </w:rPr>
        <w:t>31</w:t>
      </w:r>
      <w:r w:rsidRPr="00552BC2">
        <w:rPr>
          <w:rFonts w:ascii="Book Antiqua" w:hAnsi="Book Antiqua"/>
          <w:b/>
          <w:sz w:val="20"/>
        </w:rPr>
        <w:t xml:space="preserve">, </w:t>
      </w:r>
      <w:r w:rsidR="00065C7E" w:rsidRPr="00552BC2">
        <w:rPr>
          <w:rFonts w:ascii="Book Antiqua" w:hAnsi="Book Antiqua"/>
          <w:b/>
          <w:sz w:val="20"/>
        </w:rPr>
        <w:t>2015</w:t>
      </w:r>
      <w:r w:rsidR="00065C7E" w:rsidRPr="00552BC2">
        <w:rPr>
          <w:rFonts w:ascii="Book Antiqua" w:hAnsi="Book Antiqua"/>
          <w:sz w:val="20"/>
        </w:rPr>
        <w:t xml:space="preserve"> </w:t>
      </w:r>
      <w:r w:rsidRPr="00552BC2">
        <w:rPr>
          <w:rFonts w:ascii="Book Antiqua" w:hAnsi="Book Antiqua"/>
          <w:sz w:val="20"/>
        </w:rPr>
        <w:t xml:space="preserve">for review and comment by the public and all interested persons, agencies, and organizations for a period of 45 days, ending </w:t>
      </w:r>
      <w:r w:rsidR="00B77855" w:rsidRPr="00552BC2">
        <w:rPr>
          <w:rFonts w:ascii="Book Antiqua" w:hAnsi="Book Antiqua"/>
          <w:b/>
          <w:sz w:val="20"/>
        </w:rPr>
        <w:t>October 15</w:t>
      </w:r>
      <w:r w:rsidRPr="00552BC2">
        <w:rPr>
          <w:rFonts w:ascii="Book Antiqua" w:hAnsi="Book Antiqua"/>
          <w:b/>
          <w:sz w:val="20"/>
        </w:rPr>
        <w:t xml:space="preserve">, </w:t>
      </w:r>
      <w:r w:rsidR="00065C7E" w:rsidRPr="00552BC2">
        <w:rPr>
          <w:rFonts w:ascii="Book Antiqua" w:hAnsi="Book Antiqua"/>
          <w:b/>
          <w:sz w:val="20"/>
        </w:rPr>
        <w:t>2015</w:t>
      </w:r>
      <w:r w:rsidRPr="00552BC2">
        <w:rPr>
          <w:rFonts w:ascii="Book Antiqua" w:hAnsi="Book Antiqua"/>
          <w:sz w:val="20"/>
        </w:rPr>
        <w:t>.</w:t>
      </w:r>
      <w:r w:rsidR="00AA0727" w:rsidRPr="00552BC2">
        <w:rPr>
          <w:rFonts w:ascii="Book Antiqua" w:hAnsi="Book Antiqua"/>
          <w:sz w:val="20"/>
        </w:rPr>
        <w:t xml:space="preserve"> </w:t>
      </w:r>
      <w:r w:rsidRPr="00552BC2">
        <w:rPr>
          <w:rFonts w:ascii="Book Antiqua" w:hAnsi="Book Antiqua"/>
          <w:sz w:val="20"/>
        </w:rPr>
        <w:t>All comments must be received by that date.</w:t>
      </w:r>
    </w:p>
    <w:p w14:paraId="1EEF1E0E" w14:textId="379A716F" w:rsidR="00337967" w:rsidRPr="00552BC2" w:rsidRDefault="00844C96" w:rsidP="008B0EC7">
      <w:pPr>
        <w:spacing w:before="160" w:line="264" w:lineRule="auto"/>
        <w:rPr>
          <w:rFonts w:ascii="Book Antiqua" w:hAnsi="Book Antiqua"/>
          <w:sz w:val="20"/>
        </w:rPr>
      </w:pPr>
      <w:r w:rsidRPr="00552BC2">
        <w:rPr>
          <w:rFonts w:ascii="Book Antiqua" w:hAnsi="Book Antiqua"/>
          <w:b/>
          <w:sz w:val="20"/>
          <w:u w:val="single"/>
        </w:rPr>
        <w:t>Project Location</w:t>
      </w:r>
      <w:r w:rsidRPr="00552BC2">
        <w:rPr>
          <w:rFonts w:ascii="Book Antiqua" w:hAnsi="Book Antiqua"/>
          <w:b/>
          <w:sz w:val="20"/>
        </w:rPr>
        <w:t xml:space="preserve">: </w:t>
      </w:r>
      <w:r w:rsidR="00AA0727" w:rsidRPr="00552BC2">
        <w:rPr>
          <w:rFonts w:ascii="Book Antiqua" w:hAnsi="Book Antiqua"/>
          <w:sz w:val="20"/>
        </w:rPr>
        <w:t xml:space="preserve">The San Mateo County Community College District (District) has three campuses in San Mateo County, California, including </w:t>
      </w:r>
      <w:proofErr w:type="spellStart"/>
      <w:r w:rsidR="00AA0727" w:rsidRPr="00552BC2">
        <w:rPr>
          <w:rFonts w:ascii="Book Antiqua" w:hAnsi="Book Antiqua"/>
          <w:sz w:val="20"/>
        </w:rPr>
        <w:t>Cañada</w:t>
      </w:r>
      <w:proofErr w:type="spellEnd"/>
      <w:r w:rsidR="00AA0727" w:rsidRPr="00552BC2">
        <w:rPr>
          <w:rFonts w:ascii="Book Antiqua" w:hAnsi="Book Antiqua"/>
          <w:sz w:val="20"/>
        </w:rPr>
        <w:t xml:space="preserve"> College in Redwood City and the Town of Woodside, College of San Mateo</w:t>
      </w:r>
      <w:r w:rsidR="00992DF4" w:rsidRPr="00552BC2">
        <w:rPr>
          <w:rFonts w:ascii="Book Antiqua" w:hAnsi="Book Antiqua"/>
          <w:sz w:val="20"/>
        </w:rPr>
        <w:t xml:space="preserve"> (CSM)</w:t>
      </w:r>
      <w:r w:rsidR="00AA0727" w:rsidRPr="00552BC2">
        <w:rPr>
          <w:rFonts w:ascii="Book Antiqua" w:hAnsi="Book Antiqua"/>
          <w:sz w:val="20"/>
        </w:rPr>
        <w:t xml:space="preserve"> in the City of San Mateo, and Skyline College in the City of San Bruno</w:t>
      </w:r>
      <w:r w:rsidR="00022FDD" w:rsidRPr="00552BC2">
        <w:rPr>
          <w:rFonts w:ascii="Book Antiqua" w:hAnsi="Book Antiqua"/>
          <w:sz w:val="20"/>
        </w:rPr>
        <w:t>.</w:t>
      </w:r>
    </w:p>
    <w:p w14:paraId="5303B089" w14:textId="20EC07F1" w:rsidR="00337967" w:rsidRPr="00552BC2" w:rsidRDefault="00AA0727" w:rsidP="008B0EC7">
      <w:pPr>
        <w:pStyle w:val="Heading3"/>
        <w:widowControl/>
        <w:spacing w:before="160"/>
        <w:rPr>
          <w:rFonts w:ascii="Book Antiqua" w:hAnsi="Book Antiqua"/>
          <w:i w:val="0"/>
          <w:sz w:val="20"/>
          <w:szCs w:val="20"/>
        </w:rPr>
      </w:pPr>
      <w:proofErr w:type="spellStart"/>
      <w:r w:rsidRPr="00552BC2">
        <w:rPr>
          <w:rFonts w:ascii="Book Antiqua" w:hAnsi="Book Antiqua"/>
          <w:i w:val="0"/>
          <w:sz w:val="20"/>
          <w:szCs w:val="20"/>
        </w:rPr>
        <w:t>Cañada</w:t>
      </w:r>
      <w:proofErr w:type="spellEnd"/>
      <w:r w:rsidRPr="00552BC2">
        <w:rPr>
          <w:rFonts w:ascii="Book Antiqua" w:hAnsi="Book Antiqua"/>
          <w:i w:val="0"/>
          <w:sz w:val="20"/>
          <w:szCs w:val="20"/>
        </w:rPr>
        <w:t xml:space="preserve"> College</w:t>
      </w:r>
      <w:r w:rsidR="00E955F6" w:rsidRPr="00552BC2">
        <w:rPr>
          <w:rFonts w:ascii="Book Antiqua" w:hAnsi="Book Antiqua"/>
          <w:i w:val="0"/>
          <w:sz w:val="20"/>
          <w:szCs w:val="20"/>
        </w:rPr>
        <w:t xml:space="preserve">: </w:t>
      </w:r>
      <w:proofErr w:type="spellStart"/>
      <w:r w:rsidRPr="00552BC2">
        <w:rPr>
          <w:rFonts w:ascii="Book Antiqua" w:hAnsi="Book Antiqua"/>
          <w:b w:val="0"/>
          <w:i w:val="0"/>
          <w:sz w:val="20"/>
          <w:szCs w:val="20"/>
        </w:rPr>
        <w:t>Cañada</w:t>
      </w:r>
      <w:proofErr w:type="spellEnd"/>
      <w:r w:rsidRPr="00552BC2">
        <w:rPr>
          <w:rFonts w:ascii="Book Antiqua" w:hAnsi="Book Antiqua"/>
          <w:b w:val="0"/>
          <w:i w:val="0"/>
          <w:sz w:val="20"/>
          <w:szCs w:val="20"/>
        </w:rPr>
        <w:t xml:space="preserve"> College is located within Redwood City and the Town of Woodside. Regional access is from Interstate 280 (I-280) on the west side of the campus, as well as from State Route (SR) 84, approximately 1.5 miles to the southwest on the east side of campus. The main entrance is on Farm Hill Boulevard. There is a second entrance on West Entry Drive off of </w:t>
      </w:r>
      <w:proofErr w:type="spellStart"/>
      <w:r w:rsidRPr="00552BC2">
        <w:rPr>
          <w:rFonts w:ascii="Book Antiqua" w:hAnsi="Book Antiqua"/>
          <w:b w:val="0"/>
          <w:i w:val="0"/>
          <w:sz w:val="20"/>
          <w:szCs w:val="20"/>
        </w:rPr>
        <w:t>Cañada</w:t>
      </w:r>
      <w:proofErr w:type="spellEnd"/>
      <w:r w:rsidRPr="00552BC2">
        <w:rPr>
          <w:rFonts w:ascii="Book Antiqua" w:hAnsi="Book Antiqua"/>
          <w:b w:val="0"/>
          <w:i w:val="0"/>
          <w:sz w:val="20"/>
          <w:szCs w:val="20"/>
        </w:rPr>
        <w:t xml:space="preserve"> Road. The cam</w:t>
      </w:r>
      <w:bookmarkStart w:id="0" w:name="_GoBack"/>
      <w:bookmarkEnd w:id="0"/>
      <w:r w:rsidRPr="00552BC2">
        <w:rPr>
          <w:rFonts w:ascii="Book Antiqua" w:hAnsi="Book Antiqua"/>
          <w:b w:val="0"/>
          <w:i w:val="0"/>
          <w:sz w:val="20"/>
          <w:szCs w:val="20"/>
        </w:rPr>
        <w:t xml:space="preserve">pus is surrounded by residential development on all sides; Emerald Hills Golf Course to the northeast; and Barkley Fields and Park on Farm Hill Boulevard to the south. </w:t>
      </w:r>
    </w:p>
    <w:p w14:paraId="20881089" w14:textId="4D6CB0D6" w:rsidR="00337967" w:rsidRPr="00552BC2" w:rsidRDefault="00AA0727" w:rsidP="00E955F6">
      <w:pPr>
        <w:pStyle w:val="Heading3"/>
        <w:widowControl/>
        <w:spacing w:before="160"/>
        <w:rPr>
          <w:rFonts w:ascii="Book Antiqua" w:hAnsi="Book Antiqua"/>
          <w:b w:val="0"/>
          <w:i w:val="0"/>
          <w:sz w:val="20"/>
          <w:szCs w:val="20"/>
        </w:rPr>
      </w:pPr>
      <w:r w:rsidRPr="00552BC2">
        <w:rPr>
          <w:rFonts w:ascii="Book Antiqua" w:hAnsi="Book Antiqua"/>
          <w:i w:val="0"/>
          <w:sz w:val="20"/>
          <w:szCs w:val="20"/>
        </w:rPr>
        <w:t>College of San Mateo</w:t>
      </w:r>
      <w:r w:rsidR="00E955F6" w:rsidRPr="00552BC2">
        <w:rPr>
          <w:rFonts w:ascii="Book Antiqua" w:hAnsi="Book Antiqua"/>
          <w:i w:val="0"/>
          <w:sz w:val="20"/>
          <w:szCs w:val="20"/>
        </w:rPr>
        <w:t xml:space="preserve">: </w:t>
      </w:r>
      <w:r w:rsidR="00992DF4" w:rsidRPr="00552BC2">
        <w:rPr>
          <w:rFonts w:ascii="Book Antiqua" w:hAnsi="Book Antiqua"/>
          <w:b w:val="0"/>
          <w:i w:val="0"/>
          <w:sz w:val="20"/>
          <w:szCs w:val="20"/>
        </w:rPr>
        <w:t>CSM</w:t>
      </w:r>
      <w:r w:rsidRPr="00552BC2">
        <w:rPr>
          <w:rFonts w:ascii="Book Antiqua" w:hAnsi="Book Antiqua"/>
          <w:b w:val="0"/>
          <w:i w:val="0"/>
          <w:sz w:val="20"/>
          <w:szCs w:val="20"/>
        </w:rPr>
        <w:t xml:space="preserve"> is located in the City of San Mateo. Regional access is from SR 92 on the </w:t>
      </w:r>
      <w:r w:rsidR="0091078B" w:rsidRPr="00552BC2">
        <w:rPr>
          <w:rFonts w:ascii="Book Antiqua" w:hAnsi="Book Antiqua"/>
          <w:b w:val="0"/>
          <w:i w:val="0"/>
          <w:sz w:val="20"/>
          <w:szCs w:val="20"/>
        </w:rPr>
        <w:t xml:space="preserve">south </w:t>
      </w:r>
      <w:r w:rsidRPr="00552BC2">
        <w:rPr>
          <w:rFonts w:ascii="Book Antiqua" w:hAnsi="Book Antiqua"/>
          <w:b w:val="0"/>
          <w:i w:val="0"/>
          <w:sz w:val="20"/>
          <w:szCs w:val="20"/>
        </w:rPr>
        <w:t>side of the campus. The main entrance is on West Hillsdale Boulevard on the southeast side of campus. There is a second entrance on CSM Drive, on the southwest side of campus. The campus is surrounded by residential development to the north, west, and east and by an office complex to the south.</w:t>
      </w:r>
    </w:p>
    <w:p w14:paraId="4DD7C26E" w14:textId="6A04022E" w:rsidR="008B0EC7" w:rsidRPr="00552BC2" w:rsidRDefault="00AA0727" w:rsidP="00E955F6">
      <w:pPr>
        <w:pStyle w:val="Heading3"/>
        <w:widowControl/>
        <w:spacing w:before="160"/>
        <w:rPr>
          <w:rFonts w:ascii="Book Antiqua" w:hAnsi="Book Antiqua"/>
          <w:b w:val="0"/>
          <w:i w:val="0"/>
          <w:color w:val="000000"/>
          <w:sz w:val="20"/>
          <w:szCs w:val="20"/>
          <w:lang w:bidi="en-US"/>
        </w:rPr>
      </w:pPr>
      <w:r w:rsidRPr="00552BC2">
        <w:rPr>
          <w:rFonts w:ascii="Book Antiqua" w:hAnsi="Book Antiqua"/>
          <w:i w:val="0"/>
          <w:sz w:val="20"/>
          <w:szCs w:val="20"/>
        </w:rPr>
        <w:t>Skyline College</w:t>
      </w:r>
      <w:r w:rsidR="00E955F6" w:rsidRPr="00552BC2">
        <w:rPr>
          <w:rFonts w:ascii="Book Antiqua" w:hAnsi="Book Antiqua"/>
          <w:i w:val="0"/>
          <w:sz w:val="20"/>
          <w:szCs w:val="20"/>
        </w:rPr>
        <w:t xml:space="preserve">: </w:t>
      </w:r>
      <w:r w:rsidRPr="00552BC2">
        <w:rPr>
          <w:rFonts w:ascii="Book Antiqua" w:hAnsi="Book Antiqua"/>
          <w:b w:val="0"/>
          <w:i w:val="0"/>
          <w:color w:val="000000"/>
          <w:sz w:val="20"/>
          <w:szCs w:val="20"/>
          <w:lang w:bidi="en-US"/>
        </w:rPr>
        <w:t>Skyline College is located in the City of San Bruno. Regional access is from I-280 on the east side of campus. The main entrance is from College Drive off of Skyline Boulevard on the east side of the campus. There is a second entrance from College Drive off of Sharp Park Boulevard on the northwest side of the campus. The campus is surrounded by residential development to the north and east, undeveloped land to the west and south, and a County jail to the south.</w:t>
      </w:r>
    </w:p>
    <w:p w14:paraId="660CD518" w14:textId="72B9F541" w:rsidR="00954E59" w:rsidRPr="00552BC2" w:rsidRDefault="00844C96" w:rsidP="0016757E">
      <w:pPr>
        <w:pStyle w:val="TableBullet"/>
        <w:numPr>
          <w:ilvl w:val="0"/>
          <w:numId w:val="0"/>
        </w:numPr>
        <w:spacing w:before="160" w:after="0" w:line="264" w:lineRule="auto"/>
        <w:rPr>
          <w:rFonts w:ascii="Book Antiqua" w:hAnsi="Book Antiqua"/>
          <w:color w:val="auto"/>
        </w:rPr>
      </w:pPr>
      <w:r w:rsidRPr="00552BC2">
        <w:rPr>
          <w:rFonts w:ascii="Book Antiqua" w:hAnsi="Book Antiqua"/>
          <w:b/>
          <w:color w:val="auto"/>
          <w:u w:val="single"/>
        </w:rPr>
        <w:t>Project Description</w:t>
      </w:r>
      <w:r w:rsidRPr="00552BC2">
        <w:rPr>
          <w:rFonts w:ascii="Book Antiqua" w:hAnsi="Book Antiqua"/>
          <w:b/>
          <w:color w:val="auto"/>
        </w:rPr>
        <w:t xml:space="preserve">: </w:t>
      </w:r>
      <w:r w:rsidR="00022FDD" w:rsidRPr="00552BC2">
        <w:rPr>
          <w:rFonts w:ascii="Book Antiqua" w:hAnsi="Book Antiqua"/>
          <w:color w:val="auto"/>
        </w:rPr>
        <w:t xml:space="preserve">The </w:t>
      </w:r>
      <w:r w:rsidR="00337967" w:rsidRPr="00552BC2">
        <w:rPr>
          <w:rFonts w:ascii="Book Antiqua" w:hAnsi="Book Antiqua"/>
          <w:color w:val="auto"/>
        </w:rPr>
        <w:t xml:space="preserve">Project </w:t>
      </w:r>
      <w:r w:rsidR="00022FDD" w:rsidRPr="00552BC2">
        <w:rPr>
          <w:rFonts w:ascii="Book Antiqua" w:hAnsi="Book Antiqua"/>
          <w:color w:val="auto"/>
        </w:rPr>
        <w:t>would continue the</w:t>
      </w:r>
      <w:r w:rsidR="00954E59" w:rsidRPr="00552BC2">
        <w:rPr>
          <w:rFonts w:ascii="Book Antiqua" w:hAnsi="Book Antiqua"/>
          <w:color w:val="auto"/>
        </w:rPr>
        <w:t xml:space="preserve"> </w:t>
      </w:r>
      <w:r w:rsidR="00022FDD" w:rsidRPr="00552BC2">
        <w:rPr>
          <w:rFonts w:ascii="Book Antiqua" w:hAnsi="Book Antiqua"/>
          <w:color w:val="auto"/>
        </w:rPr>
        <w:t xml:space="preserve">modernization and renovation work that began with adoption of the District’s 2001 and 2006 Facilities Master Plans. The </w:t>
      </w:r>
      <w:r w:rsidR="00337967" w:rsidRPr="00552BC2">
        <w:rPr>
          <w:rFonts w:ascii="Book Antiqua" w:hAnsi="Book Antiqua"/>
          <w:color w:val="auto"/>
        </w:rPr>
        <w:t>Project</w:t>
      </w:r>
      <w:r w:rsidR="00022FDD" w:rsidRPr="00552BC2">
        <w:rPr>
          <w:rFonts w:ascii="Book Antiqua" w:hAnsi="Book Antiqua"/>
          <w:color w:val="auto"/>
        </w:rPr>
        <w:t xml:space="preserve"> identifies planned improvements at the three campuses including, but not limited to: building modernization and renovation, building demolition, new building construction, tree removal, landscaping/pedestrian improvements, </w:t>
      </w:r>
      <w:r w:rsidR="00337967" w:rsidRPr="00552BC2">
        <w:rPr>
          <w:rFonts w:ascii="Book Antiqua" w:hAnsi="Book Antiqua"/>
          <w:color w:val="auto"/>
        </w:rPr>
        <w:t xml:space="preserve">potential renewable energy installations, </w:t>
      </w:r>
      <w:r w:rsidR="00022FDD" w:rsidRPr="00552BC2">
        <w:rPr>
          <w:rFonts w:ascii="Book Antiqua" w:hAnsi="Book Antiqua"/>
          <w:color w:val="auto"/>
        </w:rPr>
        <w:t>and</w:t>
      </w:r>
      <w:r w:rsidR="00954E59" w:rsidRPr="00552BC2">
        <w:rPr>
          <w:rFonts w:ascii="Book Antiqua" w:hAnsi="Book Antiqua"/>
          <w:color w:val="auto"/>
        </w:rPr>
        <w:t xml:space="preserve"> </w:t>
      </w:r>
      <w:r w:rsidR="00022FDD" w:rsidRPr="00552BC2">
        <w:rPr>
          <w:rFonts w:ascii="Book Antiqua" w:hAnsi="Book Antiqua"/>
          <w:color w:val="auto"/>
        </w:rPr>
        <w:t>changes in parking and roadways.</w:t>
      </w:r>
      <w:r w:rsidR="005E008E" w:rsidRPr="00552BC2">
        <w:rPr>
          <w:rFonts w:ascii="Book Antiqua" w:hAnsi="Book Antiqua"/>
          <w:color w:val="auto"/>
        </w:rPr>
        <w:t xml:space="preserve"> </w:t>
      </w:r>
    </w:p>
    <w:p w14:paraId="04EBD9BD" w14:textId="7E39DB12" w:rsidR="005E008E" w:rsidRPr="00552BC2" w:rsidRDefault="00954E59" w:rsidP="00954E59">
      <w:pPr>
        <w:pStyle w:val="TableBullet"/>
        <w:numPr>
          <w:ilvl w:val="0"/>
          <w:numId w:val="0"/>
        </w:numPr>
        <w:spacing w:before="160" w:after="0" w:line="264" w:lineRule="auto"/>
        <w:rPr>
          <w:rFonts w:ascii="Book Antiqua" w:hAnsi="Book Antiqua"/>
          <w:b/>
          <w:color w:val="auto"/>
        </w:rPr>
      </w:pPr>
      <w:proofErr w:type="spellStart"/>
      <w:r w:rsidRPr="00552BC2">
        <w:rPr>
          <w:rFonts w:ascii="Book Antiqua" w:hAnsi="Book Antiqua"/>
          <w:b/>
          <w:color w:val="auto"/>
        </w:rPr>
        <w:t>Cañada</w:t>
      </w:r>
      <w:proofErr w:type="spellEnd"/>
      <w:r w:rsidRPr="00552BC2">
        <w:rPr>
          <w:rFonts w:ascii="Book Antiqua" w:hAnsi="Book Antiqua"/>
          <w:b/>
          <w:color w:val="auto"/>
        </w:rPr>
        <w:t xml:space="preserve"> College</w:t>
      </w:r>
      <w:r w:rsidR="00E955F6" w:rsidRPr="00552BC2">
        <w:rPr>
          <w:rFonts w:ascii="Book Antiqua" w:hAnsi="Book Antiqua"/>
          <w:b/>
          <w:color w:val="auto"/>
        </w:rPr>
        <w:t xml:space="preserve">: </w:t>
      </w:r>
      <w:r w:rsidR="00E955F6" w:rsidRPr="00552BC2">
        <w:rPr>
          <w:rFonts w:ascii="Book Antiqua" w:hAnsi="Book Antiqua"/>
          <w:color w:val="auto"/>
        </w:rPr>
        <w:t xml:space="preserve">Proposed </w:t>
      </w:r>
      <w:r w:rsidR="00C44154" w:rsidRPr="00552BC2">
        <w:rPr>
          <w:rFonts w:ascii="Book Antiqua" w:hAnsi="Book Antiqua"/>
          <w:color w:val="auto"/>
        </w:rPr>
        <w:t xml:space="preserve">demolition </w:t>
      </w:r>
      <w:r w:rsidR="00E955F6" w:rsidRPr="00552BC2">
        <w:rPr>
          <w:rFonts w:ascii="Book Antiqua" w:hAnsi="Book Antiqua"/>
          <w:color w:val="auto"/>
        </w:rPr>
        <w:t xml:space="preserve">at </w:t>
      </w:r>
      <w:proofErr w:type="spellStart"/>
      <w:r w:rsidR="00E955F6" w:rsidRPr="00552BC2">
        <w:rPr>
          <w:rFonts w:ascii="Book Antiqua" w:hAnsi="Book Antiqua"/>
          <w:color w:val="auto"/>
        </w:rPr>
        <w:t>Cañada</w:t>
      </w:r>
      <w:proofErr w:type="spellEnd"/>
      <w:r w:rsidR="00E955F6" w:rsidRPr="00552BC2">
        <w:rPr>
          <w:rFonts w:ascii="Book Antiqua" w:hAnsi="Book Antiqua"/>
          <w:color w:val="auto"/>
        </w:rPr>
        <w:t xml:space="preserve"> College </w:t>
      </w:r>
      <w:r w:rsidR="005230F1" w:rsidRPr="00552BC2">
        <w:rPr>
          <w:rFonts w:ascii="Book Antiqua" w:hAnsi="Book Antiqua"/>
          <w:color w:val="auto"/>
        </w:rPr>
        <w:t xml:space="preserve">involves </w:t>
      </w:r>
      <w:r w:rsidR="00E955F6" w:rsidRPr="00552BC2">
        <w:rPr>
          <w:rFonts w:ascii="Book Antiqua" w:hAnsi="Book Antiqua"/>
          <w:color w:val="auto"/>
        </w:rPr>
        <w:t>Building 1, Gymnasium,</w:t>
      </w:r>
      <w:r w:rsidR="00B57CA8" w:rsidRPr="00552BC2">
        <w:rPr>
          <w:rFonts w:ascii="Book Antiqua" w:hAnsi="Book Antiqua"/>
          <w:color w:val="auto"/>
        </w:rPr>
        <w:t xml:space="preserve"> and </w:t>
      </w:r>
      <w:r w:rsidR="00E955F6" w:rsidRPr="00552BC2">
        <w:rPr>
          <w:rFonts w:ascii="Book Antiqua" w:hAnsi="Book Antiqua"/>
          <w:color w:val="auto"/>
        </w:rPr>
        <w:t xml:space="preserve">new construction </w:t>
      </w:r>
      <w:r w:rsidR="005230F1" w:rsidRPr="00552BC2">
        <w:rPr>
          <w:rFonts w:ascii="Book Antiqua" w:hAnsi="Book Antiqua"/>
          <w:color w:val="auto"/>
        </w:rPr>
        <w:t xml:space="preserve">involves </w:t>
      </w:r>
      <w:r w:rsidR="005E008E" w:rsidRPr="00552BC2">
        <w:rPr>
          <w:rFonts w:ascii="Book Antiqua" w:hAnsi="Book Antiqua"/>
          <w:color w:val="auto"/>
        </w:rPr>
        <w:t>Building 1, Kinesiology/Wellness</w:t>
      </w:r>
      <w:r w:rsidR="00E955F6" w:rsidRPr="00552BC2">
        <w:rPr>
          <w:rFonts w:ascii="Book Antiqua" w:hAnsi="Book Antiqua"/>
          <w:color w:val="auto"/>
        </w:rPr>
        <w:t xml:space="preserve"> and Building 23, Math/Science/Engineering</w:t>
      </w:r>
      <w:r w:rsidR="00B57CA8" w:rsidRPr="00552BC2">
        <w:rPr>
          <w:rFonts w:ascii="Book Antiqua" w:hAnsi="Book Antiqua"/>
          <w:color w:val="auto"/>
        </w:rPr>
        <w:t>. The Project proposes</w:t>
      </w:r>
      <w:r w:rsidR="00E955F6" w:rsidRPr="00552BC2">
        <w:rPr>
          <w:rFonts w:ascii="Book Antiqua" w:hAnsi="Book Antiqua"/>
          <w:color w:val="auto"/>
        </w:rPr>
        <w:t xml:space="preserve"> m</w:t>
      </w:r>
      <w:r w:rsidR="005E008E" w:rsidRPr="00552BC2">
        <w:rPr>
          <w:rFonts w:ascii="Book Antiqua" w:hAnsi="Book Antiqua"/>
          <w:color w:val="auto"/>
        </w:rPr>
        <w:t xml:space="preserve">odernization </w:t>
      </w:r>
      <w:r w:rsidRPr="00552BC2">
        <w:rPr>
          <w:rFonts w:ascii="Book Antiqua" w:hAnsi="Book Antiqua"/>
          <w:color w:val="auto"/>
        </w:rPr>
        <w:t xml:space="preserve">and renovation </w:t>
      </w:r>
      <w:r w:rsidR="00B57CA8" w:rsidRPr="00552BC2">
        <w:rPr>
          <w:rFonts w:ascii="Book Antiqua" w:hAnsi="Book Antiqua"/>
          <w:color w:val="auto"/>
        </w:rPr>
        <w:t>improvements to</w:t>
      </w:r>
      <w:r w:rsidR="005E008E" w:rsidRPr="00552BC2">
        <w:rPr>
          <w:rFonts w:ascii="Book Antiqua" w:hAnsi="Book Antiqua"/>
          <w:color w:val="auto"/>
        </w:rPr>
        <w:t xml:space="preserve"> Building 3, Performing Arts Center, Building 9, Library/Student Resource Center, Building 13, Multi-Disciplinary Instructional Center</w:t>
      </w:r>
      <w:r w:rsidR="00E955F6" w:rsidRPr="00552BC2">
        <w:rPr>
          <w:rFonts w:ascii="Book Antiqua" w:hAnsi="Book Antiqua"/>
          <w:color w:val="auto"/>
        </w:rPr>
        <w:t xml:space="preserve">, </w:t>
      </w:r>
      <w:r w:rsidR="005230F1" w:rsidRPr="00552BC2">
        <w:rPr>
          <w:rFonts w:ascii="Book Antiqua" w:hAnsi="Book Antiqua"/>
          <w:color w:val="auto"/>
        </w:rPr>
        <w:t xml:space="preserve">and </w:t>
      </w:r>
      <w:r w:rsidR="005E008E" w:rsidRPr="00552BC2">
        <w:rPr>
          <w:rFonts w:ascii="Book Antiqua" w:hAnsi="Book Antiqua"/>
          <w:color w:val="auto"/>
        </w:rPr>
        <w:t>Building</w:t>
      </w:r>
      <w:r w:rsidR="005230F1" w:rsidRPr="00552BC2">
        <w:rPr>
          <w:rFonts w:ascii="Book Antiqua" w:hAnsi="Book Antiqua"/>
          <w:color w:val="auto"/>
        </w:rPr>
        <w:t>s</w:t>
      </w:r>
      <w:r w:rsidR="005E008E" w:rsidRPr="00552BC2">
        <w:rPr>
          <w:rFonts w:ascii="Book Antiqua" w:hAnsi="Book Antiqua"/>
          <w:color w:val="auto"/>
        </w:rPr>
        <w:t xml:space="preserve"> 16</w:t>
      </w:r>
      <w:r w:rsidR="005230F1" w:rsidRPr="00552BC2">
        <w:rPr>
          <w:rFonts w:ascii="Book Antiqua" w:hAnsi="Book Antiqua"/>
          <w:color w:val="auto"/>
        </w:rPr>
        <w:t xml:space="preserve"> and 18</w:t>
      </w:r>
      <w:r w:rsidR="005E008E" w:rsidRPr="00552BC2">
        <w:rPr>
          <w:rFonts w:ascii="Book Antiqua" w:hAnsi="Book Antiqua"/>
          <w:color w:val="auto"/>
        </w:rPr>
        <w:t>, Instructional Building</w:t>
      </w:r>
      <w:r w:rsidR="005230F1" w:rsidRPr="00552BC2">
        <w:rPr>
          <w:rFonts w:ascii="Book Antiqua" w:hAnsi="Book Antiqua"/>
          <w:color w:val="auto"/>
        </w:rPr>
        <w:t>s</w:t>
      </w:r>
      <w:r w:rsidR="00B57CA8" w:rsidRPr="00552BC2">
        <w:rPr>
          <w:rFonts w:ascii="Book Antiqua" w:hAnsi="Book Antiqua"/>
          <w:color w:val="auto"/>
        </w:rPr>
        <w:t>. Proposed p</w:t>
      </w:r>
      <w:r w:rsidR="005E008E" w:rsidRPr="00552BC2">
        <w:rPr>
          <w:rFonts w:ascii="Book Antiqua" w:hAnsi="Book Antiqua"/>
          <w:color w:val="auto"/>
        </w:rPr>
        <w:t xml:space="preserve">edestrian improvements </w:t>
      </w:r>
      <w:r w:rsidR="005230F1" w:rsidRPr="00552BC2">
        <w:rPr>
          <w:rFonts w:ascii="Book Antiqua" w:hAnsi="Book Antiqua"/>
          <w:color w:val="auto"/>
        </w:rPr>
        <w:t xml:space="preserve">involve </w:t>
      </w:r>
      <w:r w:rsidR="00B57CA8" w:rsidRPr="00552BC2">
        <w:rPr>
          <w:rFonts w:ascii="Book Antiqua" w:hAnsi="Book Antiqua"/>
          <w:color w:val="auto"/>
        </w:rPr>
        <w:t>development at the</w:t>
      </w:r>
      <w:r w:rsidR="00E955F6" w:rsidRPr="00552BC2">
        <w:rPr>
          <w:rFonts w:ascii="Book Antiqua" w:hAnsi="Book Antiqua"/>
          <w:color w:val="auto"/>
        </w:rPr>
        <w:t xml:space="preserve"> North Quad</w:t>
      </w:r>
      <w:r w:rsidR="005E008E" w:rsidRPr="00552BC2">
        <w:rPr>
          <w:rFonts w:ascii="Book Antiqua" w:hAnsi="Book Antiqua"/>
          <w:color w:val="auto"/>
        </w:rPr>
        <w:t>, between existing Buildings 17 and 22</w:t>
      </w:r>
      <w:r w:rsidR="00B57CA8" w:rsidRPr="00552BC2">
        <w:rPr>
          <w:rFonts w:ascii="Book Antiqua" w:hAnsi="Book Antiqua"/>
          <w:color w:val="auto"/>
        </w:rPr>
        <w:t>. P</w:t>
      </w:r>
      <w:r w:rsidR="00E955F6" w:rsidRPr="00552BC2">
        <w:rPr>
          <w:rFonts w:ascii="Book Antiqua" w:hAnsi="Book Antiqua"/>
          <w:color w:val="auto"/>
        </w:rPr>
        <w:t>arking lot</w:t>
      </w:r>
      <w:r w:rsidR="005E008E" w:rsidRPr="00552BC2">
        <w:rPr>
          <w:rFonts w:ascii="Book Antiqua" w:hAnsi="Book Antiqua"/>
          <w:color w:val="auto"/>
        </w:rPr>
        <w:t xml:space="preserve"> expansion </w:t>
      </w:r>
      <w:r w:rsidR="00B57CA8" w:rsidRPr="00552BC2">
        <w:rPr>
          <w:rFonts w:ascii="Book Antiqua" w:hAnsi="Book Antiqua"/>
          <w:color w:val="auto"/>
        </w:rPr>
        <w:t>is proposed at</w:t>
      </w:r>
      <w:r w:rsidR="00E955F6" w:rsidRPr="00552BC2">
        <w:rPr>
          <w:rFonts w:ascii="Book Antiqua" w:hAnsi="Book Antiqua"/>
          <w:color w:val="auto"/>
        </w:rPr>
        <w:t xml:space="preserve"> L</w:t>
      </w:r>
      <w:r w:rsidR="005E008E" w:rsidRPr="00552BC2">
        <w:rPr>
          <w:rFonts w:ascii="Book Antiqua" w:hAnsi="Book Antiqua"/>
          <w:color w:val="auto"/>
        </w:rPr>
        <w:t>ots 6 and 10, and potential renewable energy installations</w:t>
      </w:r>
      <w:r w:rsidR="00E955F6" w:rsidRPr="00552BC2">
        <w:rPr>
          <w:rFonts w:ascii="Book Antiqua" w:hAnsi="Book Antiqua"/>
          <w:color w:val="auto"/>
        </w:rPr>
        <w:t xml:space="preserve"> </w:t>
      </w:r>
      <w:r w:rsidR="00B57CA8" w:rsidRPr="00552BC2">
        <w:rPr>
          <w:rFonts w:ascii="Book Antiqua" w:hAnsi="Book Antiqua"/>
          <w:color w:val="auto"/>
        </w:rPr>
        <w:t>are proposed at</w:t>
      </w:r>
      <w:r w:rsidR="00E955F6" w:rsidRPr="00552BC2">
        <w:rPr>
          <w:rFonts w:ascii="Book Antiqua" w:hAnsi="Book Antiqua"/>
          <w:color w:val="auto"/>
        </w:rPr>
        <w:t xml:space="preserve"> </w:t>
      </w:r>
      <w:r w:rsidR="005230F1" w:rsidRPr="00552BC2">
        <w:rPr>
          <w:rFonts w:ascii="Book Antiqua" w:hAnsi="Book Antiqua"/>
          <w:color w:val="auto"/>
        </w:rPr>
        <w:t xml:space="preserve">Building 1, Kinesiology/Wellness and </w:t>
      </w:r>
      <w:r w:rsidR="005E008E" w:rsidRPr="00552BC2">
        <w:rPr>
          <w:rFonts w:ascii="Book Antiqua" w:hAnsi="Book Antiqua"/>
          <w:color w:val="auto"/>
        </w:rPr>
        <w:t>Building 23, Math/Science/Engineering.</w:t>
      </w:r>
    </w:p>
    <w:p w14:paraId="101424D1" w14:textId="2740EB62" w:rsidR="00954E59" w:rsidRPr="00552BC2" w:rsidRDefault="007C248C" w:rsidP="001F1429">
      <w:pPr>
        <w:pStyle w:val="TableBullet"/>
        <w:numPr>
          <w:ilvl w:val="0"/>
          <w:numId w:val="0"/>
        </w:numPr>
        <w:spacing w:before="160" w:after="0" w:line="264" w:lineRule="auto"/>
        <w:rPr>
          <w:rFonts w:ascii="Book Antiqua" w:hAnsi="Book Antiqua"/>
          <w:color w:val="auto"/>
        </w:rPr>
      </w:pPr>
      <w:r w:rsidRPr="00552BC2">
        <w:rPr>
          <w:rFonts w:ascii="Book Antiqua" w:hAnsi="Book Antiqua"/>
          <w:b/>
          <w:color w:val="auto"/>
        </w:rPr>
        <w:t xml:space="preserve">College of San Mateo: </w:t>
      </w:r>
      <w:r w:rsidR="00E955F6" w:rsidRPr="00552BC2">
        <w:rPr>
          <w:rFonts w:ascii="Book Antiqua" w:hAnsi="Book Antiqua"/>
          <w:color w:val="auto"/>
        </w:rPr>
        <w:t xml:space="preserve">Proposed </w:t>
      </w:r>
      <w:r w:rsidR="00C44154" w:rsidRPr="00552BC2">
        <w:rPr>
          <w:rFonts w:ascii="Book Antiqua" w:hAnsi="Book Antiqua"/>
          <w:color w:val="auto"/>
        </w:rPr>
        <w:t xml:space="preserve">demolition </w:t>
      </w:r>
      <w:r w:rsidR="00954E59" w:rsidRPr="00552BC2">
        <w:rPr>
          <w:rFonts w:ascii="Book Antiqua" w:hAnsi="Book Antiqua"/>
          <w:color w:val="auto"/>
        </w:rPr>
        <w:t xml:space="preserve">at </w:t>
      </w:r>
      <w:r w:rsidR="00A6704E" w:rsidRPr="00552BC2">
        <w:rPr>
          <w:rFonts w:ascii="Book Antiqua" w:hAnsi="Book Antiqua"/>
          <w:color w:val="auto"/>
        </w:rPr>
        <w:t>CSM</w:t>
      </w:r>
      <w:r w:rsidR="00954E59" w:rsidRPr="00552BC2">
        <w:rPr>
          <w:rFonts w:ascii="Book Antiqua" w:hAnsi="Book Antiqua"/>
          <w:color w:val="auto"/>
        </w:rPr>
        <w:t xml:space="preserve"> </w:t>
      </w:r>
      <w:r w:rsidR="00A6704E" w:rsidRPr="00552BC2">
        <w:rPr>
          <w:rFonts w:ascii="Book Antiqua" w:hAnsi="Book Antiqua"/>
          <w:color w:val="auto"/>
        </w:rPr>
        <w:t xml:space="preserve">involves </w:t>
      </w:r>
      <w:r w:rsidR="00954E59" w:rsidRPr="00552BC2">
        <w:rPr>
          <w:rFonts w:ascii="Book Antiqua" w:hAnsi="Book Antiqua"/>
          <w:color w:val="auto"/>
        </w:rPr>
        <w:t>Building 8, Gymnasium</w:t>
      </w:r>
      <w:r w:rsidR="00352637" w:rsidRPr="00552BC2">
        <w:rPr>
          <w:rFonts w:ascii="Book Antiqua" w:hAnsi="Book Antiqua"/>
          <w:color w:val="auto"/>
        </w:rPr>
        <w:t xml:space="preserve">, Building 12, East Hall, and Building 19, Emerging Technologies. New construction involves Building 8, Gymnasium, and </w:t>
      </w:r>
      <w:r w:rsidR="00352637" w:rsidRPr="00552BC2">
        <w:rPr>
          <w:rFonts w:ascii="Book Antiqua" w:hAnsi="Book Antiqua"/>
          <w:color w:val="auto"/>
        </w:rPr>
        <w:lastRenderedPageBreak/>
        <w:t>Building 19, Center for Innovation and Emerging Technologies</w:t>
      </w:r>
      <w:r w:rsidR="00B57CA8" w:rsidRPr="00552BC2">
        <w:rPr>
          <w:rFonts w:ascii="Book Antiqua" w:hAnsi="Book Antiqua"/>
          <w:color w:val="auto"/>
        </w:rPr>
        <w:t>. Proposed</w:t>
      </w:r>
      <w:r w:rsidR="00954E59" w:rsidRPr="00552BC2">
        <w:rPr>
          <w:rFonts w:ascii="Book Antiqua" w:hAnsi="Book Antiqua"/>
          <w:color w:val="auto"/>
        </w:rPr>
        <w:t xml:space="preserve"> modernization and renovation </w:t>
      </w:r>
      <w:r w:rsidR="00B57CA8" w:rsidRPr="00552BC2">
        <w:rPr>
          <w:rFonts w:ascii="Book Antiqua" w:hAnsi="Book Antiqua"/>
          <w:color w:val="auto"/>
        </w:rPr>
        <w:t xml:space="preserve">improvements </w:t>
      </w:r>
      <w:r w:rsidR="00A6704E" w:rsidRPr="00552BC2">
        <w:rPr>
          <w:rFonts w:ascii="Book Antiqua" w:hAnsi="Book Antiqua"/>
          <w:color w:val="auto"/>
        </w:rPr>
        <w:t xml:space="preserve">involve </w:t>
      </w:r>
      <w:r w:rsidR="00954E59" w:rsidRPr="00552BC2">
        <w:rPr>
          <w:rFonts w:ascii="Book Antiqua" w:hAnsi="Book Antiqua"/>
          <w:color w:val="auto"/>
        </w:rPr>
        <w:t>Building 1, Public Safety/Multi-Disciplinary, Building 3, Humanities/Arts, Building 7, Facilities Maintenance Center, Building 9, Library/KCSM Television and Radio, Building 17, Student Support Services, Building 34, Fire Science/Information Technology Services Management, and the Corporation Yard</w:t>
      </w:r>
      <w:r w:rsidR="00B57CA8" w:rsidRPr="00552BC2">
        <w:rPr>
          <w:rFonts w:ascii="Book Antiqua" w:hAnsi="Book Antiqua"/>
          <w:color w:val="auto"/>
        </w:rPr>
        <w:t>. The Project propose</w:t>
      </w:r>
      <w:r w:rsidRPr="00552BC2">
        <w:rPr>
          <w:rFonts w:ascii="Book Antiqua" w:hAnsi="Book Antiqua"/>
          <w:color w:val="auto"/>
        </w:rPr>
        <w:t>s</w:t>
      </w:r>
      <w:r w:rsidR="00E955F6" w:rsidRPr="00552BC2">
        <w:rPr>
          <w:rFonts w:ascii="Book Antiqua" w:hAnsi="Book Antiqua"/>
          <w:color w:val="auto"/>
        </w:rPr>
        <w:t xml:space="preserve"> p</w:t>
      </w:r>
      <w:r w:rsidR="00954E59" w:rsidRPr="00552BC2">
        <w:rPr>
          <w:rFonts w:ascii="Book Antiqua" w:hAnsi="Book Antiqua"/>
          <w:color w:val="auto"/>
        </w:rPr>
        <w:t xml:space="preserve">otential renewable energy installations </w:t>
      </w:r>
      <w:r w:rsidR="00E955F6" w:rsidRPr="00552BC2">
        <w:rPr>
          <w:rFonts w:ascii="Book Antiqua" w:hAnsi="Book Antiqua"/>
          <w:color w:val="auto"/>
        </w:rPr>
        <w:t>at L</w:t>
      </w:r>
      <w:r w:rsidR="00954E59" w:rsidRPr="00552BC2">
        <w:rPr>
          <w:rFonts w:ascii="Book Antiqua" w:hAnsi="Book Antiqua"/>
          <w:color w:val="auto"/>
        </w:rPr>
        <w:t xml:space="preserve">ots 1, 2, and/or 9, and Buildings 5, 7, 8, and 9. </w:t>
      </w:r>
    </w:p>
    <w:p w14:paraId="6AF9A2CB" w14:textId="5DF156D5" w:rsidR="00954E59" w:rsidRPr="00552BC2" w:rsidRDefault="007C248C" w:rsidP="001F1429">
      <w:pPr>
        <w:pStyle w:val="TableBullet"/>
        <w:numPr>
          <w:ilvl w:val="0"/>
          <w:numId w:val="0"/>
        </w:numPr>
        <w:spacing w:before="160" w:after="0" w:line="264" w:lineRule="auto"/>
        <w:rPr>
          <w:rFonts w:ascii="Book Antiqua" w:hAnsi="Book Antiqua"/>
          <w:b/>
          <w:color w:val="auto"/>
        </w:rPr>
      </w:pPr>
      <w:r w:rsidRPr="00552BC2">
        <w:rPr>
          <w:rFonts w:ascii="Book Antiqua" w:hAnsi="Book Antiqua"/>
          <w:b/>
          <w:color w:val="auto"/>
        </w:rPr>
        <w:t xml:space="preserve">Skyline College: </w:t>
      </w:r>
      <w:r w:rsidR="00E955F6" w:rsidRPr="00552BC2">
        <w:rPr>
          <w:rFonts w:ascii="Book Antiqua" w:hAnsi="Book Antiqua"/>
          <w:color w:val="auto"/>
        </w:rPr>
        <w:t xml:space="preserve">Proposed </w:t>
      </w:r>
      <w:r w:rsidR="00C44154" w:rsidRPr="00552BC2">
        <w:rPr>
          <w:rFonts w:ascii="Book Antiqua" w:hAnsi="Book Antiqua"/>
          <w:color w:val="auto"/>
        </w:rPr>
        <w:t xml:space="preserve">demolition </w:t>
      </w:r>
      <w:r w:rsidR="00954E59" w:rsidRPr="00552BC2">
        <w:rPr>
          <w:rFonts w:ascii="Book Antiqua" w:hAnsi="Book Antiqua"/>
          <w:color w:val="auto"/>
        </w:rPr>
        <w:t xml:space="preserve">at Skyline College </w:t>
      </w:r>
      <w:r w:rsidR="009F3137" w:rsidRPr="00552BC2">
        <w:rPr>
          <w:rFonts w:ascii="Book Antiqua" w:hAnsi="Book Antiqua"/>
          <w:color w:val="auto"/>
        </w:rPr>
        <w:t>involves</w:t>
      </w:r>
      <w:r w:rsidR="00A6704E" w:rsidRPr="00552BC2">
        <w:rPr>
          <w:rFonts w:ascii="Book Antiqua" w:hAnsi="Book Antiqua"/>
          <w:color w:val="auto"/>
        </w:rPr>
        <w:t xml:space="preserve"> </w:t>
      </w:r>
      <w:r w:rsidR="00954E59" w:rsidRPr="00552BC2">
        <w:rPr>
          <w:rFonts w:ascii="Book Antiqua" w:hAnsi="Book Antiqua"/>
          <w:color w:val="auto"/>
        </w:rPr>
        <w:t>Building 1, Social Science/Creative Arts Programs and Buildings 19 and 20 (Pacific Heights)</w:t>
      </w:r>
      <w:r w:rsidR="00B57CA8" w:rsidRPr="00552BC2">
        <w:rPr>
          <w:rFonts w:ascii="Book Antiqua" w:hAnsi="Book Antiqua"/>
          <w:color w:val="auto"/>
        </w:rPr>
        <w:t>. The Project proposes</w:t>
      </w:r>
      <w:r w:rsidR="00954E59" w:rsidRPr="00552BC2">
        <w:rPr>
          <w:rFonts w:ascii="Book Antiqua" w:hAnsi="Book Antiqua"/>
          <w:color w:val="auto"/>
        </w:rPr>
        <w:t xml:space="preserve"> new construction </w:t>
      </w:r>
      <w:r w:rsidR="00B57CA8" w:rsidRPr="00552BC2">
        <w:rPr>
          <w:rFonts w:ascii="Book Antiqua" w:hAnsi="Book Antiqua"/>
          <w:color w:val="auto"/>
        </w:rPr>
        <w:t>of</w:t>
      </w:r>
      <w:r w:rsidR="00954E59" w:rsidRPr="00552BC2">
        <w:rPr>
          <w:rFonts w:ascii="Book Antiqua" w:hAnsi="Book Antiqua"/>
          <w:color w:val="auto"/>
        </w:rPr>
        <w:t xml:space="preserve"> </w:t>
      </w:r>
      <w:r w:rsidR="00A6704E" w:rsidRPr="00552BC2">
        <w:rPr>
          <w:rFonts w:ascii="Book Antiqua" w:hAnsi="Book Antiqua"/>
          <w:color w:val="auto"/>
        </w:rPr>
        <w:t xml:space="preserve">Building 1, Social Science/Creative Arts Programs, </w:t>
      </w:r>
      <w:r w:rsidR="00954E59" w:rsidRPr="00552BC2">
        <w:rPr>
          <w:rFonts w:ascii="Book Antiqua" w:hAnsi="Book Antiqua"/>
          <w:color w:val="auto"/>
        </w:rPr>
        <w:t xml:space="preserve">Building 12, Environmental Sciences, Building 15, Career and Sustainable Technology, </w:t>
      </w:r>
      <w:r w:rsidR="00B57CA8" w:rsidRPr="00552BC2">
        <w:rPr>
          <w:rFonts w:ascii="Book Antiqua" w:hAnsi="Book Antiqua"/>
          <w:color w:val="auto"/>
        </w:rPr>
        <w:t xml:space="preserve">a Boiler Plant, </w:t>
      </w:r>
      <w:r w:rsidR="00954E59" w:rsidRPr="00552BC2">
        <w:rPr>
          <w:rFonts w:ascii="Book Antiqua" w:hAnsi="Book Antiqua"/>
          <w:color w:val="auto"/>
        </w:rPr>
        <w:t>and a Residential Complex</w:t>
      </w:r>
      <w:r w:rsidR="009F3137" w:rsidRPr="00552BC2">
        <w:rPr>
          <w:rFonts w:ascii="Book Antiqua" w:hAnsi="Book Antiqua"/>
          <w:color w:val="auto"/>
        </w:rPr>
        <w:t xml:space="preserve"> with up to 71 housing units</w:t>
      </w:r>
      <w:r w:rsidR="00B57CA8" w:rsidRPr="00552BC2">
        <w:rPr>
          <w:rFonts w:ascii="Book Antiqua" w:hAnsi="Book Antiqua"/>
          <w:color w:val="auto"/>
        </w:rPr>
        <w:t>.</w:t>
      </w:r>
      <w:r w:rsidR="00E955F6" w:rsidRPr="00552BC2">
        <w:rPr>
          <w:rFonts w:ascii="Book Antiqua" w:hAnsi="Book Antiqua"/>
          <w:color w:val="auto"/>
        </w:rPr>
        <w:t xml:space="preserve"> </w:t>
      </w:r>
      <w:r w:rsidR="00B57CA8" w:rsidRPr="00552BC2">
        <w:rPr>
          <w:rFonts w:ascii="Book Antiqua" w:hAnsi="Book Antiqua"/>
          <w:color w:val="auto"/>
        </w:rPr>
        <w:t>Proposed m</w:t>
      </w:r>
      <w:r w:rsidR="00954E59" w:rsidRPr="00552BC2">
        <w:rPr>
          <w:rFonts w:ascii="Book Antiqua" w:hAnsi="Book Antiqua"/>
          <w:color w:val="auto"/>
        </w:rPr>
        <w:t xml:space="preserve">odernization and renovation improvements </w:t>
      </w:r>
      <w:r w:rsidR="009F3137" w:rsidRPr="00552BC2">
        <w:rPr>
          <w:rFonts w:ascii="Book Antiqua" w:hAnsi="Book Antiqua"/>
          <w:color w:val="auto"/>
        </w:rPr>
        <w:t xml:space="preserve">involve </w:t>
      </w:r>
      <w:r w:rsidR="00954E59" w:rsidRPr="00552BC2">
        <w:rPr>
          <w:rFonts w:ascii="Book Antiqua" w:hAnsi="Book Antiqua"/>
          <w:color w:val="auto"/>
        </w:rPr>
        <w:t xml:space="preserve">Building 2, Workforce/Economic Development Prosperity Center, Building 5, Library/Learning Resource Center, and Building 14, Early Childhood Education (Loma </w:t>
      </w:r>
      <w:proofErr w:type="spellStart"/>
      <w:r w:rsidR="00954E59" w:rsidRPr="00552BC2">
        <w:rPr>
          <w:rFonts w:ascii="Book Antiqua" w:hAnsi="Book Antiqua"/>
          <w:color w:val="auto"/>
        </w:rPr>
        <w:t>Chica</w:t>
      </w:r>
      <w:proofErr w:type="spellEnd"/>
      <w:r w:rsidR="00954E59" w:rsidRPr="00552BC2">
        <w:rPr>
          <w:rFonts w:ascii="Book Antiqua" w:hAnsi="Book Antiqua"/>
          <w:color w:val="auto"/>
        </w:rPr>
        <w:t>)</w:t>
      </w:r>
      <w:r w:rsidR="00B57CA8" w:rsidRPr="00552BC2">
        <w:rPr>
          <w:rFonts w:ascii="Book Antiqua" w:hAnsi="Book Antiqua"/>
          <w:color w:val="auto"/>
        </w:rPr>
        <w:t>. P</w:t>
      </w:r>
      <w:r w:rsidR="00E955F6" w:rsidRPr="00552BC2">
        <w:rPr>
          <w:rFonts w:ascii="Book Antiqua" w:hAnsi="Book Antiqua"/>
          <w:color w:val="auto"/>
        </w:rPr>
        <w:t xml:space="preserve">edestrian improvements </w:t>
      </w:r>
      <w:r w:rsidR="009F3137" w:rsidRPr="00552BC2">
        <w:rPr>
          <w:rFonts w:ascii="Book Antiqua" w:hAnsi="Book Antiqua"/>
          <w:color w:val="auto"/>
        </w:rPr>
        <w:t xml:space="preserve">involve </w:t>
      </w:r>
      <w:r w:rsidR="00E955F6" w:rsidRPr="00552BC2">
        <w:rPr>
          <w:rFonts w:ascii="Book Antiqua" w:hAnsi="Book Antiqua"/>
          <w:color w:val="auto"/>
        </w:rPr>
        <w:t xml:space="preserve">a </w:t>
      </w:r>
      <w:r w:rsidR="00954E59" w:rsidRPr="00552BC2">
        <w:rPr>
          <w:rFonts w:ascii="Book Antiqua" w:hAnsi="Book Antiqua"/>
          <w:color w:val="auto"/>
        </w:rPr>
        <w:t xml:space="preserve">South Pedestrian Gateway, south of Building 1 and </w:t>
      </w:r>
      <w:r w:rsidR="00E955F6" w:rsidRPr="00552BC2">
        <w:rPr>
          <w:rFonts w:ascii="Book Antiqua" w:hAnsi="Book Antiqua"/>
          <w:color w:val="auto"/>
        </w:rPr>
        <w:t>a p</w:t>
      </w:r>
      <w:r w:rsidR="00954E59" w:rsidRPr="00552BC2">
        <w:rPr>
          <w:rFonts w:ascii="Book Antiqua" w:hAnsi="Book Antiqua"/>
          <w:color w:val="auto"/>
        </w:rPr>
        <w:t xml:space="preserve">edestrian connection between </w:t>
      </w:r>
      <w:r w:rsidR="009F3137" w:rsidRPr="00552BC2">
        <w:rPr>
          <w:rFonts w:ascii="Book Antiqua" w:hAnsi="Book Antiqua"/>
          <w:color w:val="auto"/>
        </w:rPr>
        <w:t xml:space="preserve">the new Building 12, </w:t>
      </w:r>
      <w:r w:rsidR="00954E59" w:rsidRPr="00552BC2">
        <w:rPr>
          <w:rFonts w:ascii="Book Antiqua" w:hAnsi="Book Antiqua"/>
          <w:color w:val="auto"/>
        </w:rPr>
        <w:t>Environmental Sciences Building and Building 8</w:t>
      </w:r>
      <w:r w:rsidRPr="00552BC2">
        <w:rPr>
          <w:rFonts w:ascii="Book Antiqua" w:hAnsi="Book Antiqua"/>
          <w:color w:val="auto"/>
        </w:rPr>
        <w:t>. Parking l</w:t>
      </w:r>
      <w:r w:rsidR="00E955F6" w:rsidRPr="00552BC2">
        <w:rPr>
          <w:rFonts w:ascii="Book Antiqua" w:hAnsi="Book Antiqua"/>
          <w:color w:val="auto"/>
        </w:rPr>
        <w:t xml:space="preserve">ot </w:t>
      </w:r>
      <w:r w:rsidRPr="00552BC2">
        <w:rPr>
          <w:rFonts w:ascii="Book Antiqua" w:hAnsi="Book Antiqua"/>
          <w:color w:val="auto"/>
        </w:rPr>
        <w:t>expansion is proposed at Lot L</w:t>
      </w:r>
      <w:r w:rsidR="00E955F6" w:rsidRPr="00552BC2">
        <w:rPr>
          <w:rFonts w:ascii="Book Antiqua" w:hAnsi="Book Antiqua"/>
          <w:color w:val="auto"/>
        </w:rPr>
        <w:t xml:space="preserve"> and potential renewable energy installations </w:t>
      </w:r>
      <w:r w:rsidR="00B57CA8" w:rsidRPr="00552BC2">
        <w:rPr>
          <w:rFonts w:ascii="Book Antiqua" w:hAnsi="Book Antiqua"/>
          <w:color w:val="auto"/>
        </w:rPr>
        <w:t>are proposed</w:t>
      </w:r>
      <w:r w:rsidR="00E955F6" w:rsidRPr="00552BC2">
        <w:rPr>
          <w:rFonts w:ascii="Book Antiqua" w:hAnsi="Book Antiqua"/>
          <w:color w:val="auto"/>
        </w:rPr>
        <w:t xml:space="preserve"> at Building 1/1A and Building 15, Career and Sustainable Technology.</w:t>
      </w:r>
      <w:r w:rsidR="00E955F6" w:rsidRPr="00552BC2">
        <w:rPr>
          <w:rFonts w:ascii="Book Antiqua" w:hAnsi="Book Antiqua"/>
          <w:b/>
          <w:color w:val="auto"/>
        </w:rPr>
        <w:t xml:space="preserve"> </w:t>
      </w:r>
    </w:p>
    <w:p w14:paraId="7BB54E9E" w14:textId="33D1A202" w:rsidR="00844C96" w:rsidRPr="00552BC2" w:rsidRDefault="00844C96" w:rsidP="005E008E">
      <w:pPr>
        <w:pStyle w:val="BodyText"/>
        <w:ind w:left="0"/>
        <w:rPr>
          <w:rFonts w:ascii="Book Antiqua" w:hAnsi="Book Antiqua"/>
          <w:sz w:val="20"/>
        </w:rPr>
      </w:pPr>
      <w:r w:rsidRPr="00552BC2">
        <w:rPr>
          <w:rFonts w:ascii="Book Antiqua" w:hAnsi="Book Antiqua"/>
          <w:color w:val="auto"/>
          <w:sz w:val="20"/>
          <w:szCs w:val="20"/>
          <w:lang w:bidi="ar-SA"/>
        </w:rPr>
        <w:t xml:space="preserve">The proposed </w:t>
      </w:r>
      <w:r w:rsidR="0016757E" w:rsidRPr="00552BC2">
        <w:rPr>
          <w:rFonts w:ascii="Book Antiqua" w:hAnsi="Book Antiqua"/>
          <w:color w:val="auto"/>
          <w:sz w:val="20"/>
          <w:szCs w:val="20"/>
          <w:lang w:bidi="ar-SA"/>
        </w:rPr>
        <w:t xml:space="preserve">improvements at </w:t>
      </w:r>
      <w:proofErr w:type="spellStart"/>
      <w:r w:rsidR="0016757E" w:rsidRPr="00552BC2">
        <w:rPr>
          <w:rFonts w:ascii="Book Antiqua" w:hAnsi="Book Antiqua"/>
          <w:color w:val="auto"/>
          <w:sz w:val="20"/>
          <w:szCs w:val="20"/>
          <w:lang w:bidi="ar-SA"/>
        </w:rPr>
        <w:t>Cañada</w:t>
      </w:r>
      <w:proofErr w:type="spellEnd"/>
      <w:r w:rsidR="0016757E" w:rsidRPr="00552BC2">
        <w:rPr>
          <w:rFonts w:ascii="Book Antiqua" w:hAnsi="Book Antiqua"/>
          <w:color w:val="auto"/>
          <w:sz w:val="20"/>
          <w:szCs w:val="20"/>
          <w:lang w:bidi="ar-SA"/>
        </w:rPr>
        <w:t xml:space="preserve"> College, </w:t>
      </w:r>
      <w:r w:rsidR="005944FC" w:rsidRPr="00552BC2">
        <w:rPr>
          <w:rFonts w:ascii="Book Antiqua" w:hAnsi="Book Antiqua"/>
          <w:color w:val="auto"/>
          <w:sz w:val="20"/>
          <w:szCs w:val="20"/>
          <w:lang w:bidi="ar-SA"/>
        </w:rPr>
        <w:t>CSM</w:t>
      </w:r>
      <w:r w:rsidR="0016757E" w:rsidRPr="00552BC2">
        <w:rPr>
          <w:rFonts w:ascii="Book Antiqua" w:hAnsi="Book Antiqua"/>
          <w:color w:val="auto"/>
          <w:sz w:val="20"/>
          <w:szCs w:val="20"/>
          <w:lang w:bidi="ar-SA"/>
        </w:rPr>
        <w:t xml:space="preserve">, and Skyline College </w:t>
      </w:r>
      <w:r w:rsidR="00955BE5" w:rsidRPr="00552BC2">
        <w:rPr>
          <w:rFonts w:ascii="Book Antiqua" w:hAnsi="Book Antiqua"/>
          <w:color w:val="auto"/>
          <w:sz w:val="20"/>
          <w:szCs w:val="20"/>
          <w:lang w:bidi="ar-SA"/>
        </w:rPr>
        <w:t>c</w:t>
      </w:r>
      <w:r w:rsidRPr="00552BC2">
        <w:rPr>
          <w:rFonts w:ascii="Book Antiqua" w:hAnsi="Book Antiqua"/>
          <w:color w:val="auto"/>
          <w:sz w:val="20"/>
          <w:szCs w:val="20"/>
          <w:lang w:bidi="ar-SA"/>
        </w:rPr>
        <w:t xml:space="preserve">ould have potentially significant effects with regard to </w:t>
      </w:r>
      <w:r w:rsidR="007C248C" w:rsidRPr="00552BC2">
        <w:rPr>
          <w:rFonts w:ascii="Book Antiqua" w:hAnsi="Book Antiqua"/>
          <w:color w:val="auto"/>
          <w:sz w:val="20"/>
          <w:szCs w:val="20"/>
          <w:lang w:bidi="ar-SA"/>
        </w:rPr>
        <w:t>aesthetics</w:t>
      </w:r>
      <w:r w:rsidR="00955BE5" w:rsidRPr="00552BC2">
        <w:rPr>
          <w:rFonts w:ascii="Book Antiqua" w:hAnsi="Book Antiqua"/>
          <w:color w:val="auto"/>
          <w:sz w:val="20"/>
          <w:szCs w:val="20"/>
          <w:lang w:bidi="ar-SA"/>
        </w:rPr>
        <w:t>;</w:t>
      </w:r>
      <w:r w:rsidR="007C248C" w:rsidRPr="00552BC2">
        <w:rPr>
          <w:rFonts w:ascii="Book Antiqua" w:hAnsi="Book Antiqua"/>
          <w:color w:val="auto"/>
          <w:sz w:val="20"/>
          <w:szCs w:val="20"/>
          <w:lang w:bidi="ar-SA"/>
        </w:rPr>
        <w:t xml:space="preserve"> </w:t>
      </w:r>
      <w:r w:rsidRPr="00552BC2">
        <w:rPr>
          <w:rFonts w:ascii="Book Antiqua" w:hAnsi="Book Antiqua"/>
          <w:color w:val="auto"/>
          <w:sz w:val="20"/>
          <w:szCs w:val="20"/>
          <w:lang w:bidi="ar-SA"/>
        </w:rPr>
        <w:t>air quality</w:t>
      </w:r>
      <w:r w:rsidR="00104B7E" w:rsidRPr="00552BC2">
        <w:rPr>
          <w:rFonts w:ascii="Book Antiqua" w:hAnsi="Book Antiqua"/>
          <w:color w:val="auto"/>
          <w:sz w:val="20"/>
          <w:szCs w:val="20"/>
          <w:lang w:bidi="ar-SA"/>
        </w:rPr>
        <w:t xml:space="preserve"> and energy</w:t>
      </w:r>
      <w:r w:rsidR="00955BE5" w:rsidRPr="00552BC2">
        <w:rPr>
          <w:rFonts w:ascii="Book Antiqua" w:hAnsi="Book Antiqua"/>
          <w:color w:val="auto"/>
          <w:sz w:val="20"/>
          <w:szCs w:val="20"/>
          <w:lang w:bidi="ar-SA"/>
        </w:rPr>
        <w:t>;</w:t>
      </w:r>
      <w:r w:rsidRPr="00552BC2">
        <w:rPr>
          <w:rFonts w:ascii="Book Antiqua" w:hAnsi="Book Antiqua"/>
          <w:color w:val="auto"/>
          <w:sz w:val="20"/>
          <w:szCs w:val="20"/>
          <w:lang w:bidi="ar-SA"/>
        </w:rPr>
        <w:t xml:space="preserve"> </w:t>
      </w:r>
      <w:r w:rsidR="007C248C" w:rsidRPr="00552BC2">
        <w:rPr>
          <w:rFonts w:ascii="Book Antiqua" w:hAnsi="Book Antiqua"/>
          <w:color w:val="auto"/>
          <w:sz w:val="20"/>
          <w:szCs w:val="20"/>
          <w:lang w:bidi="ar-SA"/>
        </w:rPr>
        <w:t>biological resources</w:t>
      </w:r>
      <w:r w:rsidR="00955BE5" w:rsidRPr="00552BC2">
        <w:rPr>
          <w:rFonts w:ascii="Book Antiqua" w:hAnsi="Book Antiqua"/>
          <w:color w:val="auto"/>
          <w:sz w:val="20"/>
          <w:szCs w:val="20"/>
          <w:lang w:bidi="ar-SA"/>
        </w:rPr>
        <w:t>;</w:t>
      </w:r>
      <w:r w:rsidR="007C248C" w:rsidRPr="00552BC2">
        <w:rPr>
          <w:rFonts w:ascii="Book Antiqua" w:hAnsi="Book Antiqua"/>
          <w:color w:val="auto"/>
          <w:sz w:val="20"/>
          <w:szCs w:val="20"/>
          <w:lang w:bidi="ar-SA"/>
        </w:rPr>
        <w:t xml:space="preserve"> </w:t>
      </w:r>
      <w:r w:rsidRPr="00552BC2">
        <w:rPr>
          <w:rFonts w:ascii="Book Antiqua" w:hAnsi="Book Antiqua"/>
          <w:color w:val="auto"/>
          <w:sz w:val="20"/>
          <w:szCs w:val="20"/>
          <w:lang w:bidi="ar-SA"/>
        </w:rPr>
        <w:t>cultural resources</w:t>
      </w:r>
      <w:r w:rsidR="00955BE5" w:rsidRPr="00552BC2">
        <w:rPr>
          <w:rFonts w:ascii="Book Antiqua" w:hAnsi="Book Antiqua"/>
          <w:color w:val="auto"/>
          <w:sz w:val="20"/>
          <w:szCs w:val="20"/>
          <w:lang w:bidi="ar-SA"/>
        </w:rPr>
        <w:t>;</w:t>
      </w:r>
      <w:r w:rsidRPr="00552BC2">
        <w:rPr>
          <w:rFonts w:ascii="Book Antiqua" w:hAnsi="Book Antiqua"/>
          <w:color w:val="auto"/>
          <w:sz w:val="20"/>
          <w:szCs w:val="20"/>
          <w:lang w:bidi="ar-SA"/>
        </w:rPr>
        <w:t xml:space="preserve"> geology</w:t>
      </w:r>
      <w:r w:rsidR="00955BE5" w:rsidRPr="00552BC2">
        <w:rPr>
          <w:rFonts w:ascii="Book Antiqua" w:hAnsi="Book Antiqua"/>
          <w:color w:val="auto"/>
          <w:sz w:val="20"/>
          <w:szCs w:val="20"/>
          <w:lang w:bidi="ar-SA"/>
        </w:rPr>
        <w:t>,</w:t>
      </w:r>
      <w:r w:rsidRPr="00552BC2">
        <w:rPr>
          <w:rFonts w:ascii="Book Antiqua" w:hAnsi="Book Antiqua"/>
          <w:color w:val="auto"/>
          <w:sz w:val="20"/>
          <w:szCs w:val="20"/>
          <w:lang w:bidi="ar-SA"/>
        </w:rPr>
        <w:t xml:space="preserve"> soils</w:t>
      </w:r>
      <w:r w:rsidR="00104B7E" w:rsidRPr="00552BC2">
        <w:rPr>
          <w:rFonts w:ascii="Book Antiqua" w:hAnsi="Book Antiqua"/>
          <w:color w:val="auto"/>
          <w:sz w:val="20"/>
          <w:szCs w:val="20"/>
          <w:lang w:bidi="ar-SA"/>
        </w:rPr>
        <w:t>, and paleontology</w:t>
      </w:r>
      <w:r w:rsidR="001E3617" w:rsidRPr="00552BC2">
        <w:rPr>
          <w:rFonts w:ascii="Book Antiqua" w:hAnsi="Book Antiqua"/>
          <w:color w:val="auto"/>
          <w:sz w:val="20"/>
          <w:szCs w:val="20"/>
          <w:lang w:bidi="ar-SA"/>
        </w:rPr>
        <w:t>;</w:t>
      </w:r>
      <w:r w:rsidRPr="00552BC2">
        <w:rPr>
          <w:rFonts w:ascii="Book Antiqua" w:hAnsi="Book Antiqua"/>
          <w:color w:val="auto"/>
          <w:sz w:val="20"/>
          <w:szCs w:val="20"/>
          <w:lang w:bidi="ar-SA"/>
        </w:rPr>
        <w:t xml:space="preserve"> </w:t>
      </w:r>
      <w:r w:rsidR="007C248C" w:rsidRPr="00552BC2">
        <w:rPr>
          <w:rFonts w:ascii="Book Antiqua" w:hAnsi="Book Antiqua"/>
          <w:color w:val="auto"/>
          <w:sz w:val="20"/>
          <w:szCs w:val="20"/>
          <w:lang w:bidi="ar-SA"/>
        </w:rPr>
        <w:t>greenhouse gases</w:t>
      </w:r>
      <w:r w:rsidR="001E3617" w:rsidRPr="00552BC2">
        <w:rPr>
          <w:rFonts w:ascii="Book Antiqua" w:hAnsi="Book Antiqua"/>
          <w:color w:val="auto"/>
          <w:sz w:val="20"/>
          <w:szCs w:val="20"/>
          <w:lang w:bidi="ar-SA"/>
        </w:rPr>
        <w:t>;</w:t>
      </w:r>
      <w:r w:rsidR="007C248C" w:rsidRPr="00552BC2">
        <w:rPr>
          <w:rFonts w:ascii="Book Antiqua" w:hAnsi="Book Antiqua"/>
          <w:color w:val="auto"/>
          <w:sz w:val="20"/>
          <w:szCs w:val="20"/>
          <w:lang w:bidi="ar-SA"/>
        </w:rPr>
        <w:t xml:space="preserve"> hazards and hazardous materials</w:t>
      </w:r>
      <w:r w:rsidR="001E3617" w:rsidRPr="00552BC2">
        <w:rPr>
          <w:rFonts w:ascii="Book Antiqua" w:hAnsi="Book Antiqua"/>
          <w:color w:val="auto"/>
          <w:sz w:val="20"/>
          <w:szCs w:val="20"/>
          <w:lang w:bidi="ar-SA"/>
        </w:rPr>
        <w:t>;</w:t>
      </w:r>
      <w:r w:rsidR="007C248C" w:rsidRPr="00552BC2">
        <w:rPr>
          <w:rFonts w:ascii="Book Antiqua" w:hAnsi="Book Antiqua"/>
          <w:color w:val="auto"/>
          <w:sz w:val="20"/>
          <w:szCs w:val="20"/>
          <w:lang w:bidi="ar-SA"/>
        </w:rPr>
        <w:t xml:space="preserve"> </w:t>
      </w:r>
      <w:r w:rsidRPr="00552BC2">
        <w:rPr>
          <w:rFonts w:ascii="Book Antiqua" w:hAnsi="Book Antiqua"/>
          <w:color w:val="auto"/>
          <w:sz w:val="20"/>
          <w:szCs w:val="20"/>
          <w:lang w:bidi="ar-SA"/>
        </w:rPr>
        <w:t>hydrology and water quality</w:t>
      </w:r>
      <w:r w:rsidR="001E3617" w:rsidRPr="00552BC2">
        <w:rPr>
          <w:rFonts w:ascii="Book Antiqua" w:hAnsi="Book Antiqua"/>
          <w:color w:val="auto"/>
          <w:sz w:val="20"/>
          <w:szCs w:val="20"/>
          <w:lang w:bidi="ar-SA"/>
        </w:rPr>
        <w:t>;</w:t>
      </w:r>
      <w:r w:rsidR="0016757E" w:rsidRPr="00552BC2">
        <w:rPr>
          <w:rFonts w:ascii="Book Antiqua" w:hAnsi="Book Antiqua"/>
          <w:color w:val="auto"/>
          <w:sz w:val="20"/>
          <w:szCs w:val="20"/>
          <w:lang w:bidi="ar-SA"/>
        </w:rPr>
        <w:t xml:space="preserve"> </w:t>
      </w:r>
      <w:r w:rsidR="00104B7E" w:rsidRPr="00552BC2">
        <w:rPr>
          <w:rFonts w:ascii="Book Antiqua" w:hAnsi="Book Antiqua"/>
          <w:color w:val="auto"/>
          <w:sz w:val="20"/>
          <w:szCs w:val="20"/>
          <w:lang w:bidi="ar-SA"/>
        </w:rPr>
        <w:t>noise</w:t>
      </w:r>
      <w:r w:rsidR="001E3617" w:rsidRPr="00552BC2">
        <w:rPr>
          <w:rFonts w:ascii="Book Antiqua" w:hAnsi="Book Antiqua"/>
          <w:color w:val="auto"/>
          <w:sz w:val="20"/>
          <w:szCs w:val="20"/>
          <w:lang w:bidi="ar-SA"/>
        </w:rPr>
        <w:t>;</w:t>
      </w:r>
      <w:r w:rsidR="00104B7E" w:rsidRPr="00552BC2">
        <w:rPr>
          <w:rFonts w:ascii="Book Antiqua" w:hAnsi="Book Antiqua"/>
          <w:color w:val="auto"/>
          <w:sz w:val="20"/>
          <w:szCs w:val="20"/>
          <w:lang w:bidi="ar-SA"/>
        </w:rPr>
        <w:t xml:space="preserve"> </w:t>
      </w:r>
      <w:r w:rsidR="0016757E" w:rsidRPr="00552BC2">
        <w:rPr>
          <w:rFonts w:ascii="Book Antiqua" w:hAnsi="Book Antiqua"/>
          <w:color w:val="auto"/>
          <w:sz w:val="20"/>
          <w:szCs w:val="20"/>
          <w:lang w:bidi="ar-SA"/>
        </w:rPr>
        <w:t>and</w:t>
      </w:r>
      <w:r w:rsidRPr="00552BC2">
        <w:rPr>
          <w:rFonts w:ascii="Book Antiqua" w:hAnsi="Book Antiqua"/>
          <w:color w:val="auto"/>
          <w:sz w:val="20"/>
          <w:szCs w:val="20"/>
          <w:lang w:bidi="ar-SA"/>
        </w:rPr>
        <w:t xml:space="preserve"> </w:t>
      </w:r>
      <w:r w:rsidR="0016757E" w:rsidRPr="00552BC2">
        <w:rPr>
          <w:rFonts w:ascii="Book Antiqua" w:hAnsi="Book Antiqua"/>
          <w:color w:val="auto"/>
          <w:sz w:val="20"/>
          <w:szCs w:val="20"/>
          <w:lang w:bidi="ar-SA"/>
        </w:rPr>
        <w:t xml:space="preserve">transportation and </w:t>
      </w:r>
      <w:r w:rsidRPr="00552BC2">
        <w:rPr>
          <w:rFonts w:ascii="Book Antiqua" w:hAnsi="Book Antiqua"/>
          <w:color w:val="auto"/>
          <w:sz w:val="20"/>
          <w:szCs w:val="20"/>
          <w:lang w:bidi="ar-SA"/>
        </w:rPr>
        <w:t>traffic.</w:t>
      </w:r>
      <w:r w:rsidR="0016757E" w:rsidRPr="00552BC2">
        <w:rPr>
          <w:rFonts w:ascii="Book Antiqua" w:hAnsi="Book Antiqua"/>
          <w:color w:val="auto"/>
          <w:sz w:val="20"/>
          <w:szCs w:val="20"/>
          <w:lang w:bidi="ar-SA"/>
        </w:rPr>
        <w:t xml:space="preserve"> </w:t>
      </w:r>
      <w:r w:rsidR="000508CF" w:rsidRPr="00552BC2">
        <w:rPr>
          <w:rFonts w:ascii="Book Antiqua" w:hAnsi="Book Antiqua"/>
          <w:color w:val="auto"/>
          <w:sz w:val="20"/>
          <w:szCs w:val="20"/>
          <w:lang w:bidi="ar-SA"/>
        </w:rPr>
        <w:t xml:space="preserve">With the exception of air quality, these impacts could be reduced to a less-than-significant level with mitigation. </w:t>
      </w:r>
      <w:r w:rsidR="0016757E" w:rsidRPr="00552BC2">
        <w:rPr>
          <w:rFonts w:ascii="Book Antiqua" w:hAnsi="Book Antiqua"/>
          <w:color w:val="auto"/>
          <w:sz w:val="20"/>
          <w:szCs w:val="20"/>
          <w:lang w:bidi="ar-SA"/>
        </w:rPr>
        <w:t xml:space="preserve">Additionally, Skyline College </w:t>
      </w:r>
      <w:r w:rsidR="00955BE5" w:rsidRPr="00552BC2">
        <w:rPr>
          <w:rFonts w:ascii="Book Antiqua" w:hAnsi="Book Antiqua"/>
          <w:color w:val="auto"/>
          <w:sz w:val="20"/>
          <w:szCs w:val="20"/>
          <w:lang w:bidi="ar-SA"/>
        </w:rPr>
        <w:t>c</w:t>
      </w:r>
      <w:r w:rsidR="0016757E" w:rsidRPr="00552BC2">
        <w:rPr>
          <w:rFonts w:ascii="Book Antiqua" w:hAnsi="Book Antiqua"/>
          <w:color w:val="auto"/>
          <w:sz w:val="20"/>
          <w:szCs w:val="20"/>
          <w:lang w:bidi="ar-SA"/>
        </w:rPr>
        <w:t>ould have potentially significant effects with regard to land use and planning</w:t>
      </w:r>
      <w:r w:rsidR="001E3617" w:rsidRPr="00552BC2">
        <w:rPr>
          <w:rFonts w:ascii="Book Antiqua" w:hAnsi="Book Antiqua"/>
          <w:color w:val="auto"/>
          <w:sz w:val="20"/>
          <w:szCs w:val="20"/>
          <w:lang w:bidi="ar-SA"/>
        </w:rPr>
        <w:t>;</w:t>
      </w:r>
      <w:r w:rsidR="0016757E" w:rsidRPr="00552BC2">
        <w:rPr>
          <w:rFonts w:ascii="Book Antiqua" w:hAnsi="Book Antiqua"/>
          <w:color w:val="auto"/>
          <w:sz w:val="20"/>
          <w:szCs w:val="20"/>
          <w:lang w:bidi="ar-SA"/>
        </w:rPr>
        <w:t xml:space="preserve"> public services and utilities</w:t>
      </w:r>
      <w:r w:rsidR="001E3617" w:rsidRPr="00552BC2">
        <w:rPr>
          <w:rFonts w:ascii="Book Antiqua" w:hAnsi="Book Antiqua"/>
          <w:color w:val="auto"/>
          <w:sz w:val="20"/>
          <w:szCs w:val="20"/>
          <w:lang w:bidi="ar-SA"/>
        </w:rPr>
        <w:t>;</w:t>
      </w:r>
      <w:r w:rsidR="0016757E" w:rsidRPr="00552BC2">
        <w:rPr>
          <w:rFonts w:ascii="Book Antiqua" w:hAnsi="Book Antiqua"/>
          <w:color w:val="auto"/>
          <w:sz w:val="20"/>
          <w:szCs w:val="20"/>
          <w:lang w:bidi="ar-SA"/>
        </w:rPr>
        <w:t xml:space="preserve"> and recreation.</w:t>
      </w:r>
      <w:r w:rsidRPr="00552BC2">
        <w:rPr>
          <w:rFonts w:ascii="Book Antiqua" w:hAnsi="Book Antiqua"/>
          <w:color w:val="auto"/>
          <w:sz w:val="20"/>
          <w:szCs w:val="20"/>
          <w:lang w:bidi="ar-SA"/>
        </w:rPr>
        <w:t xml:space="preserve"> </w:t>
      </w:r>
      <w:r w:rsidR="000508CF" w:rsidRPr="00552BC2">
        <w:rPr>
          <w:rFonts w:ascii="Book Antiqua" w:hAnsi="Book Antiqua"/>
          <w:color w:val="auto"/>
          <w:sz w:val="20"/>
          <w:szCs w:val="20"/>
          <w:lang w:bidi="ar-SA"/>
        </w:rPr>
        <w:t xml:space="preserve">These impacts could be reduced to a less-than-significant level with mitigation. </w:t>
      </w:r>
      <w:r w:rsidRPr="00552BC2">
        <w:rPr>
          <w:rFonts w:ascii="Book Antiqua" w:hAnsi="Book Antiqua"/>
          <w:color w:val="auto"/>
          <w:sz w:val="20"/>
          <w:szCs w:val="20"/>
          <w:lang w:bidi="ar-SA"/>
        </w:rPr>
        <w:t>The Project site</w:t>
      </w:r>
      <w:r w:rsidR="00337967" w:rsidRPr="00552BC2">
        <w:rPr>
          <w:rFonts w:ascii="Book Antiqua" w:hAnsi="Book Antiqua"/>
          <w:color w:val="auto"/>
          <w:sz w:val="20"/>
          <w:szCs w:val="20"/>
          <w:lang w:bidi="ar-SA"/>
        </w:rPr>
        <w:t>s</w:t>
      </w:r>
      <w:r w:rsidRPr="00552BC2">
        <w:rPr>
          <w:rFonts w:ascii="Book Antiqua" w:hAnsi="Book Antiqua"/>
          <w:color w:val="auto"/>
          <w:sz w:val="20"/>
          <w:szCs w:val="20"/>
          <w:lang w:bidi="ar-SA"/>
        </w:rPr>
        <w:t xml:space="preserve"> </w:t>
      </w:r>
      <w:r w:rsidR="00337967" w:rsidRPr="00552BC2">
        <w:rPr>
          <w:rFonts w:ascii="Book Antiqua" w:hAnsi="Book Antiqua"/>
          <w:color w:val="auto"/>
          <w:sz w:val="20"/>
          <w:szCs w:val="20"/>
          <w:lang w:bidi="ar-SA"/>
        </w:rPr>
        <w:t xml:space="preserve">are </w:t>
      </w:r>
      <w:r w:rsidRPr="00552BC2">
        <w:rPr>
          <w:rFonts w:ascii="Book Antiqua" w:hAnsi="Book Antiqua"/>
          <w:color w:val="auto"/>
          <w:sz w:val="20"/>
          <w:szCs w:val="20"/>
          <w:lang w:bidi="ar-SA"/>
        </w:rPr>
        <w:t xml:space="preserve">not </w:t>
      </w:r>
      <w:r w:rsidR="008B0EC7" w:rsidRPr="00552BC2">
        <w:rPr>
          <w:rFonts w:ascii="Book Antiqua" w:hAnsi="Book Antiqua"/>
          <w:color w:val="auto"/>
          <w:sz w:val="20"/>
          <w:szCs w:val="20"/>
          <w:lang w:bidi="ar-SA"/>
        </w:rPr>
        <w:t xml:space="preserve">included on </w:t>
      </w:r>
      <w:r w:rsidRPr="00552BC2">
        <w:rPr>
          <w:rFonts w:ascii="Book Antiqua" w:hAnsi="Book Antiqua"/>
          <w:color w:val="auto"/>
          <w:sz w:val="20"/>
          <w:szCs w:val="20"/>
          <w:lang w:bidi="ar-SA"/>
        </w:rPr>
        <w:t>hazardous materials/contaminated sites list compiled pursuant to Government Code Section 65962.5.</w:t>
      </w:r>
      <w:r w:rsidRPr="00552BC2">
        <w:rPr>
          <w:rFonts w:ascii="Book Antiqua" w:hAnsi="Book Antiqua"/>
          <w:sz w:val="20"/>
        </w:rPr>
        <w:t xml:space="preserve"> </w:t>
      </w:r>
    </w:p>
    <w:p w14:paraId="75960EFD" w14:textId="1F9EB3DD" w:rsidR="00844C96" w:rsidRPr="00552BC2" w:rsidRDefault="00844C96" w:rsidP="008B0EC7">
      <w:pPr>
        <w:spacing w:before="160" w:line="264" w:lineRule="auto"/>
        <w:rPr>
          <w:rFonts w:ascii="Book Antiqua" w:hAnsi="Book Antiqua"/>
          <w:sz w:val="20"/>
        </w:rPr>
      </w:pPr>
      <w:r w:rsidRPr="00552BC2">
        <w:rPr>
          <w:rFonts w:ascii="Book Antiqua" w:hAnsi="Book Antiqua"/>
          <w:b/>
          <w:sz w:val="20"/>
          <w:u w:val="single"/>
        </w:rPr>
        <w:t>Availability of the Draft Environmental Impact Report</w:t>
      </w:r>
      <w:r w:rsidRPr="00552BC2">
        <w:rPr>
          <w:rFonts w:ascii="Book Antiqua" w:hAnsi="Book Antiqua"/>
          <w:b/>
          <w:sz w:val="20"/>
        </w:rPr>
        <w:t xml:space="preserve">: </w:t>
      </w:r>
      <w:r w:rsidRPr="00552BC2">
        <w:rPr>
          <w:rFonts w:ascii="Book Antiqua" w:hAnsi="Book Antiqua"/>
          <w:sz w:val="20"/>
        </w:rPr>
        <w:t xml:space="preserve">Copies of the Draft EIR will be available for review beginning on </w:t>
      </w:r>
      <w:r w:rsidR="00AA0727" w:rsidRPr="00552BC2">
        <w:rPr>
          <w:rFonts w:ascii="Book Antiqua" w:hAnsi="Book Antiqua"/>
          <w:b/>
          <w:sz w:val="20"/>
        </w:rPr>
        <w:t xml:space="preserve">August </w:t>
      </w:r>
      <w:r w:rsidR="001F1429" w:rsidRPr="00552BC2">
        <w:rPr>
          <w:rFonts w:ascii="Book Antiqua" w:hAnsi="Book Antiqua"/>
          <w:b/>
          <w:sz w:val="20"/>
        </w:rPr>
        <w:t>31</w:t>
      </w:r>
      <w:r w:rsidRPr="00552BC2">
        <w:rPr>
          <w:rFonts w:ascii="Book Antiqua" w:hAnsi="Book Antiqua"/>
          <w:b/>
          <w:sz w:val="20"/>
        </w:rPr>
        <w:t xml:space="preserve">, </w:t>
      </w:r>
      <w:r w:rsidR="00AA0727" w:rsidRPr="00552BC2">
        <w:rPr>
          <w:rFonts w:ascii="Book Antiqua" w:hAnsi="Book Antiqua"/>
          <w:b/>
          <w:sz w:val="20"/>
        </w:rPr>
        <w:t>2015</w:t>
      </w:r>
      <w:r w:rsidR="00AA0727" w:rsidRPr="00552BC2">
        <w:rPr>
          <w:rFonts w:ascii="Book Antiqua" w:hAnsi="Book Antiqua"/>
          <w:sz w:val="20"/>
        </w:rPr>
        <w:t xml:space="preserve"> </w:t>
      </w:r>
      <w:r w:rsidRPr="00552BC2">
        <w:rPr>
          <w:rFonts w:ascii="Book Antiqua" w:hAnsi="Book Antiqua"/>
          <w:sz w:val="20"/>
        </w:rPr>
        <w:t>at the following locations:</w:t>
      </w:r>
    </w:p>
    <w:p w14:paraId="18C9E90A" w14:textId="47E2DC56" w:rsidR="00844C96" w:rsidRPr="00552BC2" w:rsidRDefault="00FB1ADF" w:rsidP="008B0EC7">
      <w:pPr>
        <w:numPr>
          <w:ilvl w:val="0"/>
          <w:numId w:val="1"/>
        </w:numPr>
        <w:ind w:left="360"/>
        <w:rPr>
          <w:rFonts w:ascii="Book Antiqua" w:hAnsi="Book Antiqua"/>
          <w:sz w:val="20"/>
        </w:rPr>
      </w:pPr>
      <w:r>
        <w:rPr>
          <w:rFonts w:ascii="Book Antiqua" w:hAnsi="Book Antiqua"/>
          <w:sz w:val="20"/>
        </w:rPr>
        <w:t>San Mateo County Community College District Office</w:t>
      </w:r>
      <w:r w:rsidR="00844C96" w:rsidRPr="00552BC2">
        <w:rPr>
          <w:rFonts w:ascii="Book Antiqua" w:hAnsi="Book Antiqua"/>
          <w:sz w:val="20"/>
        </w:rPr>
        <w:t xml:space="preserve">, </w:t>
      </w:r>
      <w:r w:rsidR="00812F9B" w:rsidRPr="00552BC2">
        <w:rPr>
          <w:rFonts w:ascii="Book Antiqua" w:hAnsi="Book Antiqua"/>
          <w:sz w:val="20"/>
        </w:rPr>
        <w:t>3401 CSM Drive</w:t>
      </w:r>
      <w:r w:rsidR="00844C96" w:rsidRPr="00552BC2">
        <w:rPr>
          <w:rFonts w:ascii="Book Antiqua" w:hAnsi="Book Antiqua"/>
          <w:sz w:val="20"/>
        </w:rPr>
        <w:t xml:space="preserve">, </w:t>
      </w:r>
      <w:r w:rsidR="00812F9B" w:rsidRPr="00552BC2">
        <w:rPr>
          <w:rFonts w:ascii="Book Antiqua" w:hAnsi="Book Antiqua"/>
          <w:sz w:val="20"/>
        </w:rPr>
        <w:t>San Mateo</w:t>
      </w:r>
      <w:r w:rsidR="00844C96" w:rsidRPr="00552BC2">
        <w:rPr>
          <w:rFonts w:ascii="Book Antiqua" w:hAnsi="Book Antiqua"/>
          <w:sz w:val="20"/>
        </w:rPr>
        <w:t xml:space="preserve">, during business hours, Monday to Friday, 8:00 a.m. to 12:00 p.m., and 1:00 p.m. to 4:00 p.m., (650) </w:t>
      </w:r>
      <w:r w:rsidR="009233BC" w:rsidRPr="00552BC2">
        <w:rPr>
          <w:rFonts w:ascii="Book Antiqua" w:hAnsi="Book Antiqua"/>
          <w:sz w:val="20"/>
        </w:rPr>
        <w:t>574-6550.</w:t>
      </w:r>
    </w:p>
    <w:p w14:paraId="0B87C489" w14:textId="33A15CDB" w:rsidR="00B77855" w:rsidRPr="00552BC2" w:rsidRDefault="00B77855" w:rsidP="00B77855">
      <w:pPr>
        <w:numPr>
          <w:ilvl w:val="0"/>
          <w:numId w:val="1"/>
        </w:numPr>
        <w:ind w:left="360"/>
        <w:rPr>
          <w:rFonts w:ascii="Book Antiqua" w:hAnsi="Book Antiqua"/>
          <w:sz w:val="20"/>
        </w:rPr>
      </w:pPr>
      <w:r w:rsidRPr="00552BC2">
        <w:rPr>
          <w:rFonts w:ascii="Book Antiqua" w:hAnsi="Book Antiqua"/>
          <w:sz w:val="20"/>
        </w:rPr>
        <w:t xml:space="preserve">Redwood City Public Library: </w:t>
      </w:r>
      <w:r w:rsidRPr="00552BC2">
        <w:rPr>
          <w:rFonts w:ascii="Book Antiqua" w:hAnsi="Book Antiqua" w:cs="Arial"/>
          <w:color w:val="222222"/>
          <w:sz w:val="20"/>
          <w:shd w:val="clear" w:color="auto" w:fill="FFFFFF"/>
        </w:rPr>
        <w:t>1044 Middlefield Rd, Redwood City; Woodside Library: 3140 Woodside Rd, Woodside; San Mateo Public Library: 55 W 3</w:t>
      </w:r>
      <w:r w:rsidRPr="00552BC2">
        <w:rPr>
          <w:rFonts w:ascii="Book Antiqua" w:hAnsi="Book Antiqua" w:cs="Arial"/>
          <w:color w:val="222222"/>
          <w:sz w:val="20"/>
          <w:shd w:val="clear" w:color="auto" w:fill="FFFFFF"/>
          <w:vertAlign w:val="superscript"/>
        </w:rPr>
        <w:t>rd</w:t>
      </w:r>
      <w:r w:rsidRPr="00552BC2">
        <w:rPr>
          <w:rFonts w:ascii="Book Antiqua" w:hAnsi="Book Antiqua" w:cs="Arial"/>
          <w:color w:val="222222"/>
          <w:sz w:val="20"/>
          <w:shd w:val="clear" w:color="auto" w:fill="FFFFFF"/>
        </w:rPr>
        <w:t xml:space="preserve"> Avenue, San Mateo; San Bruno Library: 701 Angus Avenue W, San Bruno</w:t>
      </w:r>
    </w:p>
    <w:p w14:paraId="243595AC" w14:textId="7CB3A2A1" w:rsidR="008B0EC7" w:rsidRPr="00552BC2" w:rsidRDefault="00812F9B" w:rsidP="008B0EC7">
      <w:pPr>
        <w:numPr>
          <w:ilvl w:val="0"/>
          <w:numId w:val="1"/>
        </w:numPr>
        <w:tabs>
          <w:tab w:val="left" w:pos="360"/>
        </w:tabs>
        <w:ind w:hanging="720"/>
        <w:rPr>
          <w:rFonts w:ascii="Book Antiqua" w:hAnsi="Book Antiqua"/>
          <w:sz w:val="20"/>
        </w:rPr>
      </w:pPr>
      <w:r w:rsidRPr="00552BC2">
        <w:rPr>
          <w:rFonts w:ascii="Book Antiqua" w:hAnsi="Book Antiqua"/>
          <w:sz w:val="20"/>
        </w:rPr>
        <w:t>District</w:t>
      </w:r>
      <w:r w:rsidR="00844C96" w:rsidRPr="00552BC2">
        <w:rPr>
          <w:rFonts w:ascii="Book Antiqua" w:hAnsi="Book Antiqua"/>
          <w:sz w:val="20"/>
        </w:rPr>
        <w:t xml:space="preserve">’s website </w:t>
      </w:r>
      <w:hyperlink r:id="rId5" w:history="1">
        <w:r w:rsidR="008B0EC7" w:rsidRPr="00552BC2">
          <w:rPr>
            <w:rStyle w:val="Hyperlink"/>
            <w:rFonts w:ascii="Book Antiqua" w:hAnsi="Book Antiqua"/>
            <w:sz w:val="20"/>
          </w:rPr>
          <w:t>http://smccd.edu/accounts/smccd/</w:t>
        </w:r>
      </w:hyperlink>
      <w:r w:rsidR="008B0EC7" w:rsidRPr="00552BC2">
        <w:rPr>
          <w:rFonts w:ascii="Book Antiqua" w:hAnsi="Book Antiqua"/>
          <w:sz w:val="20"/>
        </w:rPr>
        <w:t>.</w:t>
      </w:r>
    </w:p>
    <w:p w14:paraId="773343EC" w14:textId="481B4C01" w:rsidR="00844C96" w:rsidRPr="00552BC2" w:rsidRDefault="00844C96" w:rsidP="008B0EC7">
      <w:pPr>
        <w:spacing w:before="160" w:line="264" w:lineRule="auto"/>
        <w:rPr>
          <w:rFonts w:ascii="Book Antiqua" w:hAnsi="Book Antiqua"/>
          <w:b/>
          <w:sz w:val="20"/>
        </w:rPr>
      </w:pPr>
      <w:r w:rsidRPr="00552BC2">
        <w:rPr>
          <w:rFonts w:ascii="Book Antiqua" w:hAnsi="Book Antiqua"/>
          <w:sz w:val="20"/>
        </w:rPr>
        <w:t xml:space="preserve">Comments may be submitted in writing to: </w:t>
      </w:r>
      <w:r w:rsidR="00065C7E" w:rsidRPr="00552BC2">
        <w:rPr>
          <w:rFonts w:ascii="Book Antiqua" w:hAnsi="Book Antiqua"/>
          <w:sz w:val="20"/>
        </w:rPr>
        <w:t>Barbara Christensen</w:t>
      </w:r>
      <w:r w:rsidRPr="00552BC2">
        <w:rPr>
          <w:rFonts w:ascii="Book Antiqua" w:hAnsi="Book Antiqua"/>
          <w:sz w:val="20"/>
        </w:rPr>
        <w:t xml:space="preserve">, </w:t>
      </w:r>
      <w:r w:rsidR="00065C7E" w:rsidRPr="00552BC2">
        <w:rPr>
          <w:rFonts w:ascii="Book Antiqua" w:hAnsi="Book Antiqua"/>
          <w:sz w:val="20"/>
        </w:rPr>
        <w:t>Director of Community/Government Relations</w:t>
      </w:r>
      <w:r w:rsidRPr="00552BC2">
        <w:rPr>
          <w:rFonts w:ascii="Book Antiqua" w:hAnsi="Book Antiqua"/>
          <w:sz w:val="20"/>
        </w:rPr>
        <w:t xml:space="preserve">, </w:t>
      </w:r>
      <w:r w:rsidR="00065C7E" w:rsidRPr="00552BC2">
        <w:rPr>
          <w:rFonts w:ascii="Book Antiqua" w:hAnsi="Book Antiqua"/>
          <w:sz w:val="20"/>
        </w:rPr>
        <w:t>San Mateo County Community College District</w:t>
      </w:r>
      <w:r w:rsidRPr="00552BC2">
        <w:rPr>
          <w:rFonts w:ascii="Book Antiqua" w:hAnsi="Book Antiqua"/>
          <w:sz w:val="20"/>
        </w:rPr>
        <w:t xml:space="preserve">, </w:t>
      </w:r>
      <w:r w:rsidR="00065C7E" w:rsidRPr="00552BC2">
        <w:rPr>
          <w:rFonts w:ascii="Book Antiqua" w:hAnsi="Book Antiqua"/>
          <w:sz w:val="20"/>
        </w:rPr>
        <w:t>3401 CSM Drive</w:t>
      </w:r>
      <w:r w:rsidRPr="00552BC2">
        <w:rPr>
          <w:rFonts w:ascii="Book Antiqua" w:hAnsi="Book Antiqua"/>
          <w:sz w:val="20"/>
        </w:rPr>
        <w:t xml:space="preserve">, </w:t>
      </w:r>
      <w:r w:rsidR="00065C7E" w:rsidRPr="00552BC2">
        <w:rPr>
          <w:rFonts w:ascii="Book Antiqua" w:hAnsi="Book Antiqua"/>
          <w:sz w:val="20"/>
        </w:rPr>
        <w:t>San Mateo</w:t>
      </w:r>
      <w:r w:rsidRPr="00552BC2">
        <w:rPr>
          <w:rFonts w:ascii="Book Antiqua" w:hAnsi="Book Antiqua"/>
          <w:sz w:val="20"/>
        </w:rPr>
        <w:t xml:space="preserve">, CA, </w:t>
      </w:r>
      <w:r w:rsidR="00065C7E" w:rsidRPr="00552BC2">
        <w:rPr>
          <w:rFonts w:ascii="Book Antiqua" w:hAnsi="Book Antiqua"/>
          <w:sz w:val="20"/>
        </w:rPr>
        <w:t>94</w:t>
      </w:r>
      <w:r w:rsidR="001E3617" w:rsidRPr="00552BC2">
        <w:rPr>
          <w:rFonts w:ascii="Book Antiqua" w:hAnsi="Book Antiqua"/>
          <w:sz w:val="20"/>
        </w:rPr>
        <w:t>4</w:t>
      </w:r>
      <w:r w:rsidR="00065C7E" w:rsidRPr="00552BC2">
        <w:rPr>
          <w:rFonts w:ascii="Book Antiqua" w:hAnsi="Book Antiqua"/>
          <w:sz w:val="20"/>
        </w:rPr>
        <w:t>02</w:t>
      </w:r>
      <w:r w:rsidRPr="00552BC2">
        <w:rPr>
          <w:rFonts w:ascii="Book Antiqua" w:hAnsi="Book Antiqua"/>
          <w:sz w:val="20"/>
        </w:rPr>
        <w:t>, or emailed to</w:t>
      </w:r>
      <w:r w:rsidR="008B0EC7" w:rsidRPr="00552BC2">
        <w:rPr>
          <w:rFonts w:ascii="Book Antiqua" w:hAnsi="Book Antiqua"/>
          <w:sz w:val="20"/>
        </w:rPr>
        <w:t xml:space="preserve"> </w:t>
      </w:r>
      <w:r w:rsidR="008562C1" w:rsidRPr="00552BC2">
        <w:rPr>
          <w:rFonts w:ascii="Book Antiqua" w:hAnsi="Book Antiqua"/>
          <w:sz w:val="20"/>
        </w:rPr>
        <w:t>christensen</w:t>
      </w:r>
      <w:r w:rsidR="008B0EC7" w:rsidRPr="00552BC2">
        <w:rPr>
          <w:rFonts w:ascii="Book Antiqua" w:hAnsi="Book Antiqua"/>
          <w:sz w:val="20"/>
        </w:rPr>
        <w:t>@smccd.edu</w:t>
      </w:r>
      <w:r w:rsidRPr="00552BC2">
        <w:rPr>
          <w:rFonts w:ascii="Book Antiqua" w:hAnsi="Book Antiqua"/>
          <w:sz w:val="20"/>
        </w:rPr>
        <w:t xml:space="preserve">, no later than </w:t>
      </w:r>
      <w:r w:rsidR="001F1429" w:rsidRPr="00552BC2">
        <w:rPr>
          <w:rFonts w:ascii="Book Antiqua" w:hAnsi="Book Antiqua"/>
          <w:b/>
          <w:sz w:val="20"/>
        </w:rPr>
        <w:t>Thursday, October 15</w:t>
      </w:r>
      <w:r w:rsidRPr="00552BC2">
        <w:rPr>
          <w:rFonts w:ascii="Book Antiqua" w:hAnsi="Book Antiqua"/>
          <w:b/>
          <w:sz w:val="20"/>
        </w:rPr>
        <w:t xml:space="preserve">, </w:t>
      </w:r>
      <w:r w:rsidR="00065C7E" w:rsidRPr="00552BC2">
        <w:rPr>
          <w:rFonts w:ascii="Book Antiqua" w:hAnsi="Book Antiqua"/>
          <w:b/>
          <w:sz w:val="20"/>
        </w:rPr>
        <w:t>2015</w:t>
      </w:r>
      <w:r w:rsidRPr="00552BC2">
        <w:rPr>
          <w:rFonts w:ascii="Book Antiqua" w:hAnsi="Book Antiqua"/>
          <w:b/>
          <w:sz w:val="20"/>
        </w:rPr>
        <w:t>, at 5:00 p.m.</w:t>
      </w:r>
    </w:p>
    <w:p w14:paraId="04C1B40B" w14:textId="77777777" w:rsidR="00844C96" w:rsidRPr="00552BC2" w:rsidRDefault="00844C96" w:rsidP="00844C96">
      <w:pPr>
        <w:rPr>
          <w:rFonts w:ascii="Book Antiqua" w:hAnsi="Book Antiqua"/>
          <w:sz w:val="20"/>
        </w:rPr>
      </w:pPr>
    </w:p>
    <w:p w14:paraId="1624AE7D" w14:textId="77777777" w:rsidR="00844C96" w:rsidRPr="00552BC2" w:rsidRDefault="00844C96" w:rsidP="00844C96">
      <w:pPr>
        <w:rPr>
          <w:rFonts w:ascii="Book Antiqua" w:hAnsi="Book Antiqua"/>
          <w:sz w:val="20"/>
        </w:rPr>
      </w:pPr>
    </w:p>
    <w:p w14:paraId="1846B67F" w14:textId="77777777" w:rsidR="00844C96" w:rsidRDefault="00844C96" w:rsidP="00844C96">
      <w:pPr>
        <w:rPr>
          <w:rFonts w:ascii="Palatino Linotype" w:hAnsi="Palatino Linotype"/>
          <w:sz w:val="20"/>
          <w:u w:val="single"/>
        </w:rPr>
      </w:pPr>
      <w:r w:rsidRPr="00552BC2">
        <w:rPr>
          <w:rFonts w:ascii="Book Antiqua" w:hAnsi="Book Antiqua"/>
          <w:sz w:val="20"/>
        </w:rPr>
        <w:t>Signature:</w:t>
      </w:r>
      <w:r w:rsidRPr="00552BC2">
        <w:rPr>
          <w:rFonts w:ascii="Book Antiqua" w:hAnsi="Book Antiqua"/>
          <w:sz w:val="20"/>
        </w:rPr>
        <w:tab/>
      </w:r>
      <w:r w:rsidRPr="00552BC2">
        <w:rPr>
          <w:rFonts w:ascii="Book Antiqua" w:hAnsi="Book Antiqua"/>
          <w:sz w:val="20"/>
          <w:u w:val="single"/>
        </w:rPr>
        <w:tab/>
      </w:r>
      <w:r w:rsidRPr="00552BC2">
        <w:rPr>
          <w:rFonts w:ascii="Book Antiqua" w:hAnsi="Book Antiqua"/>
          <w:sz w:val="20"/>
          <w:u w:val="single"/>
        </w:rPr>
        <w:tab/>
      </w:r>
      <w:r w:rsidRPr="00552BC2">
        <w:rPr>
          <w:rFonts w:ascii="Book Antiqua" w:hAnsi="Book Antiqua"/>
          <w:sz w:val="20"/>
          <w:u w:val="single"/>
        </w:rPr>
        <w:tab/>
      </w:r>
      <w:r w:rsidRPr="00552BC2">
        <w:rPr>
          <w:rFonts w:ascii="Book Antiqua" w:hAnsi="Book Antiqua"/>
          <w:sz w:val="20"/>
          <w:u w:val="single"/>
        </w:rPr>
        <w:tab/>
      </w:r>
      <w:r w:rsidRPr="00552BC2">
        <w:rPr>
          <w:rFonts w:ascii="Book Antiqua" w:hAnsi="Book Antiqua"/>
          <w:sz w:val="20"/>
          <w:u w:val="single"/>
        </w:rPr>
        <w:tab/>
      </w:r>
      <w:r w:rsidRPr="00552BC2">
        <w:rPr>
          <w:rFonts w:ascii="Book Antiqua" w:hAnsi="Book Antiqua"/>
          <w:sz w:val="20"/>
          <w:u w:val="single"/>
        </w:rPr>
        <w:tab/>
      </w:r>
      <w:r w:rsidRPr="00552BC2">
        <w:rPr>
          <w:rFonts w:ascii="Book Antiqua" w:hAnsi="Book Antiqua"/>
          <w:sz w:val="20"/>
        </w:rPr>
        <w:tab/>
        <w:t>Date:</w:t>
      </w:r>
      <w:r>
        <w:rPr>
          <w:rFonts w:ascii="Book Antiqua" w:hAnsi="Book Antiqua"/>
          <w:sz w:val="20"/>
        </w:rPr>
        <w:tab/>
      </w:r>
      <w:r>
        <w:rPr>
          <w:rFonts w:ascii="Book Antiqua" w:hAnsi="Book Antiqua"/>
          <w:sz w:val="20"/>
          <w:u w:val="single"/>
        </w:rPr>
        <w:tab/>
      </w:r>
      <w:r>
        <w:rPr>
          <w:rFonts w:ascii="Book Antiqua" w:hAnsi="Book Antiqua"/>
          <w:sz w:val="20"/>
          <w:u w:val="single"/>
        </w:rPr>
        <w:tab/>
      </w:r>
      <w:r>
        <w:rPr>
          <w:rFonts w:ascii="Book Antiqua" w:hAnsi="Book Antiqua"/>
          <w:sz w:val="20"/>
          <w:u w:val="single"/>
        </w:rPr>
        <w:tab/>
      </w:r>
    </w:p>
    <w:p w14:paraId="6BD3EBBE" w14:textId="77777777" w:rsidR="00996DF5" w:rsidRDefault="00996DF5"/>
    <w:sectPr w:rsidR="00996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6EC6"/>
    <w:multiLevelType w:val="hybridMultilevel"/>
    <w:tmpl w:val="61A0BDC2"/>
    <w:lvl w:ilvl="0" w:tplc="709ED26C">
      <w:start w:val="1"/>
      <w:numFmt w:val="bullet"/>
      <w:pStyle w:val="Table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F3603"/>
    <w:multiLevelType w:val="hybridMultilevel"/>
    <w:tmpl w:val="8606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96"/>
    <w:rsid w:val="00022FDD"/>
    <w:rsid w:val="000508CF"/>
    <w:rsid w:val="00065C7E"/>
    <w:rsid w:val="00104B7E"/>
    <w:rsid w:val="0016757E"/>
    <w:rsid w:val="00187D83"/>
    <w:rsid w:val="001E3617"/>
    <w:rsid w:val="001F1429"/>
    <w:rsid w:val="00337967"/>
    <w:rsid w:val="00352637"/>
    <w:rsid w:val="00376E2F"/>
    <w:rsid w:val="00445EC0"/>
    <w:rsid w:val="00462EB3"/>
    <w:rsid w:val="005230F1"/>
    <w:rsid w:val="00552BC2"/>
    <w:rsid w:val="005944FC"/>
    <w:rsid w:val="005E008E"/>
    <w:rsid w:val="0068190E"/>
    <w:rsid w:val="00693532"/>
    <w:rsid w:val="007C248C"/>
    <w:rsid w:val="00812F9B"/>
    <w:rsid w:val="00844C96"/>
    <w:rsid w:val="008562C1"/>
    <w:rsid w:val="008924A6"/>
    <w:rsid w:val="008B0EC7"/>
    <w:rsid w:val="009012C9"/>
    <w:rsid w:val="0091078B"/>
    <w:rsid w:val="009233BC"/>
    <w:rsid w:val="00954E59"/>
    <w:rsid w:val="00955BE5"/>
    <w:rsid w:val="009762CC"/>
    <w:rsid w:val="00992DF4"/>
    <w:rsid w:val="00996DF5"/>
    <w:rsid w:val="009F3137"/>
    <w:rsid w:val="00A6704E"/>
    <w:rsid w:val="00AA0727"/>
    <w:rsid w:val="00B57CA8"/>
    <w:rsid w:val="00B77855"/>
    <w:rsid w:val="00C44154"/>
    <w:rsid w:val="00D30BB9"/>
    <w:rsid w:val="00E955F6"/>
    <w:rsid w:val="00F85D3E"/>
    <w:rsid w:val="00FB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3FCE"/>
  <w15:chartTrackingRefBased/>
  <w15:docId w15:val="{DC00B88D-4A8F-456A-96C1-CB59F76B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96"/>
    <w:pPr>
      <w:spacing w:after="0" w:line="240" w:lineRule="auto"/>
    </w:pPr>
    <w:rPr>
      <w:rFonts w:ascii="Times New Roman" w:eastAsia="Times New Roman" w:hAnsi="Times New Roman" w:cs="Times New Roman"/>
      <w:sz w:val="23"/>
      <w:szCs w:val="20"/>
    </w:rPr>
  </w:style>
  <w:style w:type="paragraph" w:styleId="Heading2">
    <w:name w:val="heading 2"/>
    <w:basedOn w:val="Normal"/>
    <w:next w:val="Normal"/>
    <w:link w:val="Heading2Char"/>
    <w:uiPriority w:val="9"/>
    <w:semiHidden/>
    <w:unhideWhenUsed/>
    <w:qFormat/>
    <w:rsid w:val="005E00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A0727"/>
    <w:pPr>
      <w:keepNext/>
      <w:widowControl w:val="0"/>
      <w:tabs>
        <w:tab w:val="left" w:pos="1440"/>
      </w:tabs>
      <w:spacing w:before="120" w:line="264" w:lineRule="auto"/>
      <w:outlineLvl w:val="2"/>
    </w:pPr>
    <w:rPr>
      <w:rFonts w:ascii="Calibri" w:hAnsi="Calibri" w:cs="Arial"/>
      <w:b/>
      <w:bCs/>
      <w:i/>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44C96"/>
    <w:rPr>
      <w:color w:val="990000"/>
      <w:u w:val="single"/>
    </w:rPr>
  </w:style>
  <w:style w:type="paragraph" w:styleId="BodyText">
    <w:name w:val="Body Text"/>
    <w:basedOn w:val="Normal"/>
    <w:link w:val="BodyTextChar"/>
    <w:unhideWhenUsed/>
    <w:qFormat/>
    <w:rsid w:val="00844C96"/>
    <w:pPr>
      <w:spacing w:before="160" w:line="264" w:lineRule="auto"/>
      <w:ind w:left="360"/>
    </w:pPr>
    <w:rPr>
      <w:rFonts w:ascii="Cambria" w:hAnsi="Cambria"/>
      <w:color w:val="000000"/>
      <w:sz w:val="21"/>
      <w:szCs w:val="21"/>
      <w:lang w:bidi="en-US"/>
    </w:rPr>
  </w:style>
  <w:style w:type="character" w:customStyle="1" w:styleId="BodyTextChar">
    <w:name w:val="Body Text Char"/>
    <w:basedOn w:val="DefaultParagraphFont"/>
    <w:link w:val="BodyText"/>
    <w:rsid w:val="00844C96"/>
    <w:rPr>
      <w:rFonts w:ascii="Cambria" w:eastAsia="Times New Roman" w:hAnsi="Cambria" w:cs="Times New Roman"/>
      <w:color w:val="000000"/>
      <w:sz w:val="21"/>
      <w:szCs w:val="21"/>
      <w:lang w:bidi="en-US"/>
    </w:rPr>
  </w:style>
  <w:style w:type="character" w:styleId="CommentReference">
    <w:name w:val="annotation reference"/>
    <w:basedOn w:val="DefaultParagraphFont"/>
    <w:uiPriority w:val="99"/>
    <w:semiHidden/>
    <w:unhideWhenUsed/>
    <w:rsid w:val="00844C96"/>
    <w:rPr>
      <w:sz w:val="16"/>
      <w:szCs w:val="16"/>
    </w:rPr>
  </w:style>
  <w:style w:type="paragraph" w:styleId="CommentText">
    <w:name w:val="annotation text"/>
    <w:basedOn w:val="Normal"/>
    <w:link w:val="CommentTextChar"/>
    <w:uiPriority w:val="99"/>
    <w:semiHidden/>
    <w:unhideWhenUsed/>
    <w:rsid w:val="00844C96"/>
    <w:rPr>
      <w:sz w:val="20"/>
    </w:rPr>
  </w:style>
  <w:style w:type="character" w:customStyle="1" w:styleId="CommentTextChar">
    <w:name w:val="Comment Text Char"/>
    <w:basedOn w:val="DefaultParagraphFont"/>
    <w:link w:val="CommentText"/>
    <w:uiPriority w:val="99"/>
    <w:semiHidden/>
    <w:rsid w:val="00844C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C96"/>
    <w:rPr>
      <w:b/>
      <w:bCs/>
    </w:rPr>
  </w:style>
  <w:style w:type="character" w:customStyle="1" w:styleId="CommentSubjectChar">
    <w:name w:val="Comment Subject Char"/>
    <w:basedOn w:val="CommentTextChar"/>
    <w:link w:val="CommentSubject"/>
    <w:uiPriority w:val="99"/>
    <w:semiHidden/>
    <w:rsid w:val="00844C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4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96"/>
    <w:rPr>
      <w:rFonts w:ascii="Segoe UI" w:eastAsia="Times New Roman" w:hAnsi="Segoe UI" w:cs="Segoe UI"/>
      <w:sz w:val="18"/>
      <w:szCs w:val="18"/>
    </w:rPr>
  </w:style>
  <w:style w:type="character" w:customStyle="1" w:styleId="Heading3Char">
    <w:name w:val="Heading 3 Char"/>
    <w:basedOn w:val="DefaultParagraphFont"/>
    <w:link w:val="Heading3"/>
    <w:rsid w:val="00AA0727"/>
    <w:rPr>
      <w:rFonts w:ascii="Calibri" w:eastAsia="Times New Roman" w:hAnsi="Calibri" w:cs="Arial"/>
      <w:b/>
      <w:bCs/>
      <w:i/>
      <w:sz w:val="23"/>
      <w:szCs w:val="23"/>
    </w:rPr>
  </w:style>
  <w:style w:type="paragraph" w:styleId="Revision">
    <w:name w:val="Revision"/>
    <w:hidden/>
    <w:uiPriority w:val="99"/>
    <w:semiHidden/>
    <w:rsid w:val="00812F9B"/>
    <w:pPr>
      <w:spacing w:after="0" w:line="240" w:lineRule="auto"/>
    </w:pPr>
    <w:rPr>
      <w:rFonts w:ascii="Times New Roman" w:eastAsia="Times New Roman" w:hAnsi="Times New Roman" w:cs="Times New Roman"/>
      <w:sz w:val="23"/>
      <w:szCs w:val="20"/>
    </w:rPr>
  </w:style>
  <w:style w:type="character" w:customStyle="1" w:styleId="Heading2Char">
    <w:name w:val="Heading 2 Char"/>
    <w:basedOn w:val="DefaultParagraphFont"/>
    <w:link w:val="Heading2"/>
    <w:uiPriority w:val="9"/>
    <w:rsid w:val="005E008E"/>
    <w:rPr>
      <w:rFonts w:asciiTheme="majorHAnsi" w:eastAsiaTheme="majorEastAsia" w:hAnsiTheme="majorHAnsi" w:cstheme="majorBidi"/>
      <w:color w:val="2E74B5" w:themeColor="accent1" w:themeShade="BF"/>
      <w:sz w:val="26"/>
      <w:szCs w:val="26"/>
    </w:rPr>
  </w:style>
  <w:style w:type="paragraph" w:customStyle="1" w:styleId="TableBullet">
    <w:name w:val="Table Bullet"/>
    <w:basedOn w:val="Normal"/>
    <w:qFormat/>
    <w:rsid w:val="005E008E"/>
    <w:pPr>
      <w:keepNext/>
      <w:numPr>
        <w:numId w:val="2"/>
      </w:numPr>
      <w:spacing w:before="30" w:after="30"/>
    </w:pPr>
    <w:rPr>
      <w:rFonts w:asciiTheme="minorHAnsi" w:eastAsiaTheme="minorEastAsia" w:hAnsiTheme="minorHAnsi" w:cstheme="minorBidi"/>
      <w:color w:val="44546A" w:themeColor="text2"/>
      <w:sz w:val="20"/>
      <w:lang w:bidi="en-US"/>
    </w:rPr>
  </w:style>
  <w:style w:type="paragraph" w:styleId="Footer">
    <w:name w:val="footer"/>
    <w:basedOn w:val="Normal"/>
    <w:link w:val="FooterChar"/>
    <w:uiPriority w:val="11"/>
    <w:qFormat/>
    <w:rsid w:val="00954E59"/>
    <w:rPr>
      <w:rFonts w:asciiTheme="majorHAnsi" w:eastAsiaTheme="minorEastAsia" w:hAnsiTheme="majorHAnsi" w:cstheme="minorBidi"/>
      <w:color w:val="44546A" w:themeColor="text2"/>
      <w:sz w:val="16"/>
      <w:szCs w:val="22"/>
      <w:lang w:bidi="en-US"/>
    </w:rPr>
  </w:style>
  <w:style w:type="character" w:customStyle="1" w:styleId="FooterChar">
    <w:name w:val="Footer Char"/>
    <w:basedOn w:val="DefaultParagraphFont"/>
    <w:link w:val="Footer"/>
    <w:uiPriority w:val="11"/>
    <w:rsid w:val="00954E59"/>
    <w:rPr>
      <w:rFonts w:asciiTheme="majorHAnsi" w:eastAsiaTheme="minorEastAsia" w:hAnsiTheme="majorHAnsi"/>
      <w:color w:val="44546A" w:themeColor="text2"/>
      <w:sz w:val="16"/>
      <w:lang w:bidi="en-US"/>
    </w:rPr>
  </w:style>
  <w:style w:type="character" w:styleId="FollowedHyperlink">
    <w:name w:val="FollowedHyperlink"/>
    <w:basedOn w:val="DefaultParagraphFont"/>
    <w:uiPriority w:val="99"/>
    <w:semiHidden/>
    <w:unhideWhenUsed/>
    <w:rsid w:val="00104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6753">
      <w:bodyDiv w:val="1"/>
      <w:marLeft w:val="0"/>
      <w:marRight w:val="0"/>
      <w:marTop w:val="0"/>
      <w:marBottom w:val="0"/>
      <w:divBdr>
        <w:top w:val="none" w:sz="0" w:space="0" w:color="auto"/>
        <w:left w:val="none" w:sz="0" w:space="0" w:color="auto"/>
        <w:bottom w:val="none" w:sz="0" w:space="0" w:color="auto"/>
        <w:right w:val="none" w:sz="0" w:space="0" w:color="auto"/>
      </w:divBdr>
    </w:div>
    <w:div w:id="1081221740">
      <w:bodyDiv w:val="1"/>
      <w:marLeft w:val="0"/>
      <w:marRight w:val="0"/>
      <w:marTop w:val="0"/>
      <w:marBottom w:val="0"/>
      <w:divBdr>
        <w:top w:val="none" w:sz="0" w:space="0" w:color="auto"/>
        <w:left w:val="none" w:sz="0" w:space="0" w:color="auto"/>
        <w:bottom w:val="none" w:sz="0" w:space="0" w:color="auto"/>
        <w:right w:val="none" w:sz="0" w:space="0" w:color="auto"/>
      </w:divBdr>
    </w:div>
    <w:div w:id="1310131967">
      <w:bodyDiv w:val="1"/>
      <w:marLeft w:val="0"/>
      <w:marRight w:val="0"/>
      <w:marTop w:val="0"/>
      <w:marBottom w:val="0"/>
      <w:divBdr>
        <w:top w:val="none" w:sz="0" w:space="0" w:color="auto"/>
        <w:left w:val="none" w:sz="0" w:space="0" w:color="auto"/>
        <w:bottom w:val="none" w:sz="0" w:space="0" w:color="auto"/>
        <w:right w:val="none" w:sz="0" w:space="0" w:color="auto"/>
      </w:divBdr>
    </w:div>
    <w:div w:id="1581675783">
      <w:bodyDiv w:val="1"/>
      <w:marLeft w:val="0"/>
      <w:marRight w:val="0"/>
      <w:marTop w:val="0"/>
      <w:marBottom w:val="0"/>
      <w:divBdr>
        <w:top w:val="none" w:sz="0" w:space="0" w:color="auto"/>
        <w:left w:val="none" w:sz="0" w:space="0" w:color="auto"/>
        <w:bottom w:val="none" w:sz="0" w:space="0" w:color="auto"/>
        <w:right w:val="none" w:sz="0" w:space="0" w:color="auto"/>
      </w:divBdr>
    </w:div>
    <w:div w:id="18795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ccd.edu/accounts/smcc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Antin, Elizabeth</dc:creator>
  <cp:keywords/>
  <dc:description/>
  <cp:lastModifiedBy>Christensen, Barbara</cp:lastModifiedBy>
  <cp:revision>2</cp:revision>
  <dcterms:created xsi:type="dcterms:W3CDTF">2015-08-26T16:49:00Z</dcterms:created>
  <dcterms:modified xsi:type="dcterms:W3CDTF">2015-08-26T16:49:00Z</dcterms:modified>
</cp:coreProperties>
</file>